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40F65" w14:textId="3F2D0575" w:rsidR="0041592F" w:rsidRPr="0041592F" w:rsidRDefault="0041592F" w:rsidP="0041592F">
      <w:pPr>
        <w:jc w:val="center"/>
        <w:rPr>
          <w:rFonts w:ascii="Arial" w:hAnsi="Arial" w:cs="Arial"/>
          <w:b/>
          <w:bCs/>
          <w:sz w:val="36"/>
          <w:szCs w:val="36"/>
        </w:rPr>
      </w:pPr>
      <w:r w:rsidRPr="0041592F">
        <w:rPr>
          <w:rFonts w:ascii="Arial" w:hAnsi="Arial" w:cs="Arial"/>
          <w:b/>
          <w:bCs/>
          <w:sz w:val="36"/>
          <w:szCs w:val="36"/>
        </w:rPr>
        <w:t>EMC POLICY BRIEF</w:t>
      </w:r>
    </w:p>
    <w:p w14:paraId="379E68FF" w14:textId="07DC5E1D" w:rsidR="0041592F" w:rsidRPr="0041592F" w:rsidRDefault="0041592F" w:rsidP="0041592F">
      <w:pPr>
        <w:jc w:val="center"/>
        <w:rPr>
          <w:rFonts w:ascii="Arial" w:hAnsi="Arial" w:cs="Arial"/>
          <w:b/>
          <w:bCs/>
          <w:sz w:val="36"/>
          <w:szCs w:val="36"/>
        </w:rPr>
      </w:pPr>
      <w:r w:rsidRPr="0041592F">
        <w:rPr>
          <w:rFonts w:ascii="Arial" w:hAnsi="Arial" w:cs="Arial"/>
          <w:b/>
          <w:bCs/>
          <w:sz w:val="36"/>
          <w:szCs w:val="36"/>
        </w:rPr>
        <w:t xml:space="preserve">A weekly </w:t>
      </w:r>
      <w:proofErr w:type="spellStart"/>
      <w:r w:rsidRPr="0041592F">
        <w:rPr>
          <w:rFonts w:ascii="Arial" w:hAnsi="Arial" w:cs="Arial"/>
          <w:b/>
          <w:bCs/>
          <w:sz w:val="36"/>
          <w:szCs w:val="36"/>
        </w:rPr>
        <w:t>round up</w:t>
      </w:r>
      <w:proofErr w:type="spellEnd"/>
      <w:r w:rsidRPr="0041592F">
        <w:rPr>
          <w:rFonts w:ascii="Arial" w:hAnsi="Arial" w:cs="Arial"/>
          <w:b/>
          <w:bCs/>
          <w:sz w:val="36"/>
          <w:szCs w:val="36"/>
        </w:rPr>
        <w:t xml:space="preserve"> of local government news in the East Midlands brought to you by East Midlands Councils</w:t>
      </w:r>
    </w:p>
    <w:p w14:paraId="0468C2D4" w14:textId="77777777" w:rsidR="0041592F" w:rsidRPr="0041592F" w:rsidRDefault="0041592F" w:rsidP="0041592F">
      <w:pPr>
        <w:jc w:val="center"/>
        <w:rPr>
          <w:rFonts w:ascii="Arial" w:hAnsi="Arial" w:cs="Arial"/>
          <w:b/>
          <w:bCs/>
          <w:sz w:val="36"/>
          <w:szCs w:val="36"/>
        </w:rPr>
      </w:pPr>
      <w:r w:rsidRPr="0041592F">
        <w:rPr>
          <w:rFonts w:ascii="Arial" w:hAnsi="Arial" w:cs="Arial"/>
          <w:b/>
          <w:bCs/>
          <w:sz w:val="36"/>
          <w:szCs w:val="36"/>
        </w:rPr>
        <w:t>26 APRIL 2024</w:t>
      </w:r>
    </w:p>
    <w:p w14:paraId="4206EA53" w14:textId="77777777" w:rsidR="0041592F" w:rsidRPr="0041592F" w:rsidRDefault="0041592F" w:rsidP="0041592F">
      <w:pPr>
        <w:rPr>
          <w:rFonts w:ascii="Arial" w:hAnsi="Arial" w:cs="Arial"/>
          <w:b/>
          <w:bCs/>
          <w:sz w:val="36"/>
          <w:szCs w:val="36"/>
        </w:rPr>
      </w:pPr>
      <w:r w:rsidRPr="0041592F">
        <w:rPr>
          <w:rFonts w:ascii="Arial" w:hAnsi="Arial" w:cs="Arial"/>
          <w:b/>
          <w:bCs/>
          <w:sz w:val="36"/>
          <w:szCs w:val="36"/>
        </w:rPr>
        <w:t>Top items this week</w:t>
      </w:r>
    </w:p>
    <w:p w14:paraId="0DA7B795" w14:textId="77777777" w:rsidR="0041592F" w:rsidRPr="0041592F" w:rsidRDefault="0041592F" w:rsidP="0041592F">
      <w:pPr>
        <w:pStyle w:val="ListParagraph"/>
        <w:numPr>
          <w:ilvl w:val="0"/>
          <w:numId w:val="1"/>
        </w:numPr>
        <w:rPr>
          <w:rFonts w:ascii="Arial" w:hAnsi="Arial" w:cs="Arial"/>
          <w:sz w:val="36"/>
          <w:szCs w:val="36"/>
        </w:rPr>
      </w:pPr>
      <w:r w:rsidRPr="0041592F">
        <w:rPr>
          <w:rFonts w:ascii="Arial" w:hAnsi="Arial" w:cs="Arial"/>
          <w:sz w:val="36"/>
          <w:szCs w:val="36"/>
        </w:rPr>
        <w:t>East Midlands Challenge 2024</w:t>
      </w:r>
    </w:p>
    <w:p w14:paraId="763A86CC" w14:textId="77777777" w:rsidR="0041592F" w:rsidRPr="0041592F" w:rsidRDefault="0041592F" w:rsidP="0041592F">
      <w:pPr>
        <w:pStyle w:val="ListParagraph"/>
        <w:numPr>
          <w:ilvl w:val="0"/>
          <w:numId w:val="1"/>
        </w:numPr>
        <w:rPr>
          <w:rFonts w:ascii="Arial" w:hAnsi="Arial" w:cs="Arial"/>
          <w:sz w:val="36"/>
          <w:szCs w:val="36"/>
        </w:rPr>
      </w:pPr>
      <w:r w:rsidRPr="0041592F">
        <w:rPr>
          <w:rFonts w:ascii="Arial" w:hAnsi="Arial" w:cs="Arial"/>
          <w:sz w:val="36"/>
          <w:szCs w:val="36"/>
        </w:rPr>
        <w:t>Government passes bill to send asylum seekers to Rwanda</w:t>
      </w:r>
    </w:p>
    <w:p w14:paraId="3E523EBD" w14:textId="77777777" w:rsidR="0041592F" w:rsidRPr="0041592F" w:rsidRDefault="0041592F" w:rsidP="0041592F">
      <w:pPr>
        <w:pStyle w:val="ListParagraph"/>
        <w:numPr>
          <w:ilvl w:val="0"/>
          <w:numId w:val="1"/>
        </w:numPr>
        <w:rPr>
          <w:rFonts w:ascii="Arial" w:hAnsi="Arial" w:cs="Arial"/>
          <w:sz w:val="36"/>
          <w:szCs w:val="36"/>
        </w:rPr>
      </w:pPr>
      <w:r w:rsidRPr="0041592F">
        <w:rPr>
          <w:rFonts w:ascii="Arial" w:hAnsi="Arial" w:cs="Arial"/>
          <w:sz w:val="36"/>
          <w:szCs w:val="36"/>
        </w:rPr>
        <w:t>Leadership, Teams Skills &amp; Management Development</w:t>
      </w:r>
    </w:p>
    <w:p w14:paraId="743DB199" w14:textId="77777777" w:rsidR="0041592F" w:rsidRPr="0041592F" w:rsidRDefault="0041592F" w:rsidP="0041592F">
      <w:pPr>
        <w:pStyle w:val="ListParagraph"/>
        <w:numPr>
          <w:ilvl w:val="0"/>
          <w:numId w:val="1"/>
        </w:numPr>
        <w:rPr>
          <w:rFonts w:ascii="Arial" w:hAnsi="Arial" w:cs="Arial"/>
          <w:sz w:val="36"/>
          <w:szCs w:val="36"/>
        </w:rPr>
      </w:pPr>
      <w:r w:rsidRPr="0041592F">
        <w:rPr>
          <w:rFonts w:ascii="Arial" w:hAnsi="Arial" w:cs="Arial"/>
          <w:sz w:val="36"/>
          <w:szCs w:val="36"/>
        </w:rPr>
        <w:t>EMC Councillor Development Programme</w:t>
      </w:r>
    </w:p>
    <w:p w14:paraId="6D73C70A" w14:textId="77777777" w:rsidR="0041592F" w:rsidRPr="0041592F" w:rsidRDefault="0041592F" w:rsidP="0041592F">
      <w:pPr>
        <w:rPr>
          <w:rFonts w:ascii="Arial" w:hAnsi="Arial" w:cs="Arial"/>
          <w:sz w:val="36"/>
          <w:szCs w:val="36"/>
        </w:rPr>
      </w:pPr>
    </w:p>
    <w:p w14:paraId="1E584B8B" w14:textId="77777777" w:rsidR="0041592F" w:rsidRPr="0041592F" w:rsidRDefault="0041592F" w:rsidP="0041592F">
      <w:pPr>
        <w:jc w:val="center"/>
        <w:rPr>
          <w:rFonts w:ascii="Arial" w:hAnsi="Arial" w:cs="Arial"/>
          <w:b/>
          <w:bCs/>
          <w:sz w:val="36"/>
          <w:szCs w:val="36"/>
        </w:rPr>
      </w:pPr>
      <w:r w:rsidRPr="0041592F">
        <w:rPr>
          <w:rFonts w:ascii="Arial" w:hAnsi="Arial" w:cs="Arial"/>
          <w:b/>
          <w:bCs/>
          <w:sz w:val="36"/>
          <w:szCs w:val="36"/>
        </w:rPr>
        <w:t>EAST MIDLANDS CHALLENGE 2024</w:t>
      </w:r>
    </w:p>
    <w:p w14:paraId="4F1D90F9" w14:textId="77777777" w:rsidR="0041592F" w:rsidRPr="0041592F" w:rsidRDefault="0041592F" w:rsidP="0041592F">
      <w:pPr>
        <w:rPr>
          <w:rFonts w:ascii="Arial" w:hAnsi="Arial" w:cs="Arial"/>
          <w:sz w:val="36"/>
          <w:szCs w:val="36"/>
        </w:rPr>
      </w:pPr>
      <w:r w:rsidRPr="0041592F">
        <w:rPr>
          <w:rFonts w:ascii="Arial" w:hAnsi="Arial" w:cs="Arial"/>
          <w:sz w:val="36"/>
          <w:szCs w:val="36"/>
        </w:rPr>
        <w:t>On Tuesday 23 March 2024, 84 aspiring leaders from across the region took part in the East Midlands Challenge, testing and developing their skills in strategy, prioritisation, and teamwork!</w:t>
      </w:r>
    </w:p>
    <w:p w14:paraId="3C4F871C" w14:textId="77777777" w:rsidR="0041592F" w:rsidRPr="0041592F" w:rsidRDefault="0041592F" w:rsidP="0041592F">
      <w:pPr>
        <w:rPr>
          <w:rFonts w:ascii="Arial" w:hAnsi="Arial" w:cs="Arial"/>
          <w:sz w:val="36"/>
          <w:szCs w:val="36"/>
        </w:rPr>
      </w:pPr>
      <w:r w:rsidRPr="0041592F">
        <w:rPr>
          <w:rFonts w:ascii="Arial" w:hAnsi="Arial" w:cs="Arial"/>
          <w:sz w:val="36"/>
          <w:szCs w:val="36"/>
        </w:rPr>
        <w:t>All 14 participating teams showed great enthusiasm and commitment throughout the day, and all should be proud of their achievements!</w:t>
      </w:r>
    </w:p>
    <w:p w14:paraId="51FF112A" w14:textId="77777777" w:rsidR="0041592F" w:rsidRPr="0041592F" w:rsidRDefault="0041592F" w:rsidP="0041592F">
      <w:pPr>
        <w:rPr>
          <w:rFonts w:ascii="Arial" w:hAnsi="Arial" w:cs="Arial"/>
          <w:sz w:val="36"/>
          <w:szCs w:val="36"/>
        </w:rPr>
      </w:pPr>
      <w:r w:rsidRPr="0041592F">
        <w:rPr>
          <w:rFonts w:ascii="Arial" w:hAnsi="Arial" w:cs="Arial"/>
          <w:sz w:val="36"/>
          <w:szCs w:val="36"/>
        </w:rPr>
        <w:t>Throughout the day, the teams are scored on three areas: Behaviours, Leadership, and Communication, and special nominations can be made by assessors for a ‘shining star’!</w:t>
      </w:r>
    </w:p>
    <w:p w14:paraId="5F5B2073" w14:textId="50C89D96" w:rsidR="0041592F" w:rsidRPr="0041592F" w:rsidRDefault="0041592F" w:rsidP="0041592F">
      <w:pPr>
        <w:rPr>
          <w:rFonts w:ascii="Arial" w:hAnsi="Arial" w:cs="Arial"/>
          <w:sz w:val="36"/>
          <w:szCs w:val="36"/>
        </w:rPr>
      </w:pPr>
      <w:r w:rsidRPr="0041592F">
        <w:rPr>
          <w:rFonts w:ascii="Arial" w:hAnsi="Arial" w:cs="Arial"/>
          <w:sz w:val="36"/>
          <w:szCs w:val="36"/>
        </w:rPr>
        <w:lastRenderedPageBreak/>
        <w:t>And the winners are…</w:t>
      </w:r>
    </w:p>
    <w:p w14:paraId="65A78B73" w14:textId="77777777" w:rsidR="0041592F" w:rsidRPr="0041592F" w:rsidRDefault="0041592F" w:rsidP="0041592F">
      <w:pPr>
        <w:rPr>
          <w:rFonts w:ascii="Arial" w:hAnsi="Arial" w:cs="Arial"/>
          <w:sz w:val="36"/>
          <w:szCs w:val="36"/>
        </w:rPr>
      </w:pPr>
    </w:p>
    <w:p w14:paraId="45F8B445" w14:textId="77777777" w:rsidR="0041592F" w:rsidRPr="0041592F" w:rsidRDefault="0041592F" w:rsidP="0041592F">
      <w:pPr>
        <w:rPr>
          <w:rFonts w:ascii="Arial" w:hAnsi="Arial" w:cs="Arial"/>
          <w:sz w:val="36"/>
          <w:szCs w:val="36"/>
        </w:rPr>
      </w:pPr>
      <w:r w:rsidRPr="0041592F">
        <w:rPr>
          <w:rFonts w:ascii="Arial" w:hAnsi="Arial" w:cs="Arial"/>
          <w:b/>
          <w:bCs/>
          <w:sz w:val="36"/>
          <w:szCs w:val="36"/>
        </w:rPr>
        <w:t xml:space="preserve">Best Team: Harborough District Council </w:t>
      </w:r>
    </w:p>
    <w:p w14:paraId="71288265" w14:textId="77777777" w:rsidR="0041592F" w:rsidRPr="0041592F" w:rsidRDefault="0041592F" w:rsidP="0041592F">
      <w:pPr>
        <w:rPr>
          <w:rFonts w:ascii="Arial" w:hAnsi="Arial" w:cs="Arial"/>
          <w:sz w:val="36"/>
          <w:szCs w:val="36"/>
        </w:rPr>
      </w:pPr>
      <w:r w:rsidRPr="0041592F">
        <w:rPr>
          <w:rFonts w:ascii="Arial" w:hAnsi="Arial" w:cs="Arial"/>
          <w:sz w:val="36"/>
          <w:szCs w:val="36"/>
        </w:rPr>
        <w:t xml:space="preserve">Highly Commended: </w:t>
      </w:r>
    </w:p>
    <w:p w14:paraId="3A1F59E6" w14:textId="77777777" w:rsidR="0041592F" w:rsidRPr="0041592F" w:rsidRDefault="0041592F" w:rsidP="0041592F">
      <w:pPr>
        <w:rPr>
          <w:rFonts w:ascii="Arial" w:hAnsi="Arial" w:cs="Arial"/>
          <w:sz w:val="36"/>
          <w:szCs w:val="36"/>
        </w:rPr>
      </w:pPr>
      <w:r w:rsidRPr="0041592F">
        <w:rPr>
          <w:rFonts w:ascii="Arial" w:hAnsi="Arial" w:cs="Arial"/>
          <w:sz w:val="36"/>
          <w:szCs w:val="36"/>
        </w:rPr>
        <w:t xml:space="preserve">•Newark and Sherwood District Council </w:t>
      </w:r>
    </w:p>
    <w:p w14:paraId="5FC8941C" w14:textId="77777777" w:rsidR="0041592F" w:rsidRPr="0041592F" w:rsidRDefault="0041592F" w:rsidP="0041592F">
      <w:pPr>
        <w:rPr>
          <w:rFonts w:ascii="Arial" w:hAnsi="Arial" w:cs="Arial"/>
          <w:sz w:val="36"/>
          <w:szCs w:val="36"/>
        </w:rPr>
      </w:pPr>
      <w:r w:rsidRPr="0041592F">
        <w:rPr>
          <w:rFonts w:ascii="Arial" w:hAnsi="Arial" w:cs="Arial"/>
          <w:sz w:val="36"/>
          <w:szCs w:val="36"/>
        </w:rPr>
        <w:t xml:space="preserve">•Rushcliffe Borough Council </w:t>
      </w:r>
    </w:p>
    <w:p w14:paraId="2CE6E1EC" w14:textId="77777777" w:rsidR="0041592F" w:rsidRPr="0041592F" w:rsidRDefault="0041592F" w:rsidP="0041592F">
      <w:pPr>
        <w:rPr>
          <w:rFonts w:ascii="Arial" w:hAnsi="Arial" w:cs="Arial"/>
          <w:sz w:val="36"/>
          <w:szCs w:val="36"/>
        </w:rPr>
      </w:pPr>
      <w:r w:rsidRPr="0041592F">
        <w:rPr>
          <w:rFonts w:ascii="Arial" w:hAnsi="Arial" w:cs="Arial"/>
          <w:sz w:val="36"/>
          <w:szCs w:val="36"/>
        </w:rPr>
        <w:t xml:space="preserve">•Melton District Council </w:t>
      </w:r>
    </w:p>
    <w:p w14:paraId="3075D5DB" w14:textId="77777777" w:rsidR="0041592F" w:rsidRPr="0041592F" w:rsidRDefault="0041592F" w:rsidP="0041592F">
      <w:pPr>
        <w:rPr>
          <w:rFonts w:ascii="Arial" w:hAnsi="Arial" w:cs="Arial"/>
          <w:sz w:val="36"/>
          <w:szCs w:val="36"/>
        </w:rPr>
      </w:pPr>
      <w:r w:rsidRPr="0041592F">
        <w:rPr>
          <w:rFonts w:ascii="Arial" w:hAnsi="Arial" w:cs="Arial"/>
          <w:sz w:val="36"/>
          <w:szCs w:val="36"/>
        </w:rPr>
        <w:t xml:space="preserve">•South Kesteven District Council </w:t>
      </w:r>
    </w:p>
    <w:p w14:paraId="3399F219" w14:textId="77777777" w:rsidR="0041592F" w:rsidRPr="0041592F" w:rsidRDefault="0041592F" w:rsidP="0041592F">
      <w:pPr>
        <w:rPr>
          <w:rFonts w:ascii="Arial" w:hAnsi="Arial" w:cs="Arial"/>
          <w:sz w:val="36"/>
          <w:szCs w:val="36"/>
        </w:rPr>
      </w:pPr>
    </w:p>
    <w:p w14:paraId="33E9841F" w14:textId="77777777" w:rsidR="0041592F" w:rsidRPr="0041592F" w:rsidRDefault="0041592F" w:rsidP="0041592F">
      <w:pPr>
        <w:rPr>
          <w:rFonts w:ascii="Arial" w:hAnsi="Arial" w:cs="Arial"/>
          <w:sz w:val="36"/>
          <w:szCs w:val="36"/>
        </w:rPr>
      </w:pPr>
      <w:r w:rsidRPr="0041592F">
        <w:rPr>
          <w:rFonts w:ascii="Arial" w:hAnsi="Arial" w:cs="Arial"/>
          <w:b/>
          <w:bCs/>
          <w:sz w:val="36"/>
          <w:szCs w:val="36"/>
        </w:rPr>
        <w:t xml:space="preserve">Behaviours Award: Melton Borough Council </w:t>
      </w:r>
    </w:p>
    <w:p w14:paraId="207E6757" w14:textId="77777777" w:rsidR="0041592F" w:rsidRPr="0041592F" w:rsidRDefault="0041592F" w:rsidP="0041592F">
      <w:pPr>
        <w:rPr>
          <w:rFonts w:ascii="Arial" w:hAnsi="Arial" w:cs="Arial"/>
          <w:sz w:val="36"/>
          <w:szCs w:val="36"/>
        </w:rPr>
      </w:pPr>
      <w:r w:rsidRPr="0041592F">
        <w:rPr>
          <w:rFonts w:ascii="Arial" w:hAnsi="Arial" w:cs="Arial"/>
          <w:sz w:val="36"/>
          <w:szCs w:val="36"/>
        </w:rPr>
        <w:t xml:space="preserve">Highly Commended: </w:t>
      </w:r>
    </w:p>
    <w:p w14:paraId="2C4F326C" w14:textId="77777777" w:rsidR="0041592F" w:rsidRPr="0041592F" w:rsidRDefault="0041592F" w:rsidP="0041592F">
      <w:pPr>
        <w:rPr>
          <w:rFonts w:ascii="Arial" w:hAnsi="Arial" w:cs="Arial"/>
          <w:sz w:val="36"/>
          <w:szCs w:val="36"/>
        </w:rPr>
      </w:pPr>
      <w:r w:rsidRPr="0041592F">
        <w:rPr>
          <w:rFonts w:ascii="Arial" w:hAnsi="Arial" w:cs="Arial"/>
          <w:sz w:val="36"/>
          <w:szCs w:val="36"/>
        </w:rPr>
        <w:t xml:space="preserve">• Derby City Council </w:t>
      </w:r>
    </w:p>
    <w:p w14:paraId="754E2D73" w14:textId="77777777" w:rsidR="0041592F" w:rsidRPr="0041592F" w:rsidRDefault="0041592F" w:rsidP="0041592F">
      <w:pPr>
        <w:rPr>
          <w:rFonts w:ascii="Arial" w:hAnsi="Arial" w:cs="Arial"/>
          <w:sz w:val="36"/>
          <w:szCs w:val="36"/>
        </w:rPr>
      </w:pPr>
      <w:r w:rsidRPr="0041592F">
        <w:rPr>
          <w:rFonts w:ascii="Arial" w:hAnsi="Arial" w:cs="Arial"/>
          <w:sz w:val="36"/>
          <w:szCs w:val="36"/>
        </w:rPr>
        <w:t xml:space="preserve">• Harborough District Council </w:t>
      </w:r>
    </w:p>
    <w:p w14:paraId="53329B46" w14:textId="77777777" w:rsidR="0041592F" w:rsidRPr="0041592F" w:rsidRDefault="0041592F" w:rsidP="0041592F">
      <w:pPr>
        <w:rPr>
          <w:rFonts w:ascii="Arial" w:hAnsi="Arial" w:cs="Arial"/>
          <w:sz w:val="36"/>
          <w:szCs w:val="36"/>
        </w:rPr>
      </w:pPr>
    </w:p>
    <w:p w14:paraId="577BA811" w14:textId="77777777" w:rsidR="0041592F" w:rsidRPr="0041592F" w:rsidRDefault="0041592F" w:rsidP="0041592F">
      <w:pPr>
        <w:rPr>
          <w:rFonts w:ascii="Arial" w:hAnsi="Arial" w:cs="Arial"/>
          <w:sz w:val="36"/>
          <w:szCs w:val="36"/>
        </w:rPr>
      </w:pPr>
      <w:r w:rsidRPr="0041592F">
        <w:rPr>
          <w:rFonts w:ascii="Arial" w:hAnsi="Arial" w:cs="Arial"/>
          <w:b/>
          <w:bCs/>
          <w:sz w:val="36"/>
          <w:szCs w:val="36"/>
        </w:rPr>
        <w:t xml:space="preserve">Leadership Award: Rushcliffe Borough Council </w:t>
      </w:r>
    </w:p>
    <w:p w14:paraId="3DEB73A3" w14:textId="77777777" w:rsidR="0041592F" w:rsidRPr="0041592F" w:rsidRDefault="0041592F" w:rsidP="0041592F">
      <w:pPr>
        <w:rPr>
          <w:rFonts w:ascii="Arial" w:hAnsi="Arial" w:cs="Arial"/>
          <w:sz w:val="36"/>
          <w:szCs w:val="36"/>
        </w:rPr>
      </w:pPr>
      <w:r w:rsidRPr="0041592F">
        <w:rPr>
          <w:rFonts w:ascii="Arial" w:hAnsi="Arial" w:cs="Arial"/>
          <w:sz w:val="36"/>
          <w:szCs w:val="36"/>
        </w:rPr>
        <w:t xml:space="preserve">Highly Commended: </w:t>
      </w:r>
    </w:p>
    <w:p w14:paraId="0CBFF76E" w14:textId="77777777" w:rsidR="0041592F" w:rsidRPr="0041592F" w:rsidRDefault="0041592F" w:rsidP="0041592F">
      <w:pPr>
        <w:rPr>
          <w:rFonts w:ascii="Arial" w:hAnsi="Arial" w:cs="Arial"/>
          <w:sz w:val="36"/>
          <w:szCs w:val="36"/>
        </w:rPr>
      </w:pPr>
      <w:r w:rsidRPr="0041592F">
        <w:rPr>
          <w:rFonts w:ascii="Arial" w:hAnsi="Arial" w:cs="Arial"/>
          <w:sz w:val="36"/>
          <w:szCs w:val="36"/>
        </w:rPr>
        <w:t xml:space="preserve">• Blaby District Council </w:t>
      </w:r>
    </w:p>
    <w:p w14:paraId="26686547" w14:textId="23567C3E" w:rsidR="0041592F" w:rsidRPr="0041592F" w:rsidRDefault="0041592F" w:rsidP="0041592F">
      <w:pPr>
        <w:rPr>
          <w:rFonts w:ascii="Arial" w:hAnsi="Arial" w:cs="Arial"/>
          <w:sz w:val="36"/>
          <w:szCs w:val="36"/>
        </w:rPr>
      </w:pPr>
      <w:r w:rsidRPr="0041592F">
        <w:rPr>
          <w:rFonts w:ascii="Arial" w:hAnsi="Arial" w:cs="Arial"/>
          <w:sz w:val="36"/>
          <w:szCs w:val="36"/>
        </w:rPr>
        <w:t xml:space="preserve">• Harborough District Council </w:t>
      </w:r>
    </w:p>
    <w:p w14:paraId="0E02153C" w14:textId="77777777" w:rsidR="0041592F" w:rsidRPr="0041592F" w:rsidRDefault="0041592F" w:rsidP="0041592F">
      <w:pPr>
        <w:rPr>
          <w:rFonts w:ascii="Arial" w:hAnsi="Arial" w:cs="Arial"/>
          <w:sz w:val="36"/>
          <w:szCs w:val="36"/>
        </w:rPr>
      </w:pPr>
      <w:r w:rsidRPr="0041592F">
        <w:rPr>
          <w:rFonts w:ascii="Arial" w:hAnsi="Arial" w:cs="Arial"/>
          <w:sz w:val="36"/>
          <w:szCs w:val="36"/>
        </w:rPr>
        <w:t xml:space="preserve"> </w:t>
      </w:r>
    </w:p>
    <w:p w14:paraId="00F55A5E" w14:textId="77777777" w:rsidR="0041592F" w:rsidRPr="0041592F" w:rsidRDefault="0041592F" w:rsidP="0041592F">
      <w:pPr>
        <w:rPr>
          <w:rFonts w:ascii="Arial" w:hAnsi="Arial" w:cs="Arial"/>
          <w:sz w:val="36"/>
          <w:szCs w:val="36"/>
        </w:rPr>
      </w:pPr>
      <w:r w:rsidRPr="0041592F">
        <w:rPr>
          <w:rFonts w:ascii="Arial" w:hAnsi="Arial" w:cs="Arial"/>
          <w:b/>
          <w:bCs/>
          <w:sz w:val="36"/>
          <w:szCs w:val="36"/>
        </w:rPr>
        <w:t xml:space="preserve">Communications Award: Harborough District Council </w:t>
      </w:r>
    </w:p>
    <w:p w14:paraId="5F988B22" w14:textId="77777777" w:rsidR="0041592F" w:rsidRPr="0041592F" w:rsidRDefault="0041592F" w:rsidP="0041592F">
      <w:pPr>
        <w:rPr>
          <w:rFonts w:ascii="Arial" w:hAnsi="Arial" w:cs="Arial"/>
          <w:sz w:val="36"/>
          <w:szCs w:val="36"/>
        </w:rPr>
      </w:pPr>
      <w:r w:rsidRPr="0041592F">
        <w:rPr>
          <w:rFonts w:ascii="Arial" w:hAnsi="Arial" w:cs="Arial"/>
          <w:sz w:val="36"/>
          <w:szCs w:val="36"/>
        </w:rPr>
        <w:t xml:space="preserve">• Newark and Sherwood District Council </w:t>
      </w:r>
    </w:p>
    <w:p w14:paraId="7A1E8006" w14:textId="77777777" w:rsidR="0041592F" w:rsidRPr="0041592F" w:rsidRDefault="0041592F" w:rsidP="0041592F">
      <w:pPr>
        <w:rPr>
          <w:rFonts w:ascii="Arial" w:hAnsi="Arial" w:cs="Arial"/>
          <w:sz w:val="36"/>
          <w:szCs w:val="36"/>
        </w:rPr>
      </w:pPr>
      <w:r w:rsidRPr="0041592F">
        <w:rPr>
          <w:rFonts w:ascii="Arial" w:hAnsi="Arial" w:cs="Arial"/>
          <w:sz w:val="36"/>
          <w:szCs w:val="36"/>
        </w:rPr>
        <w:t xml:space="preserve">•South Kesteven District Council </w:t>
      </w:r>
    </w:p>
    <w:p w14:paraId="7F226854" w14:textId="77777777" w:rsidR="0041592F" w:rsidRPr="0041592F" w:rsidRDefault="0041592F" w:rsidP="0041592F">
      <w:pPr>
        <w:rPr>
          <w:rFonts w:ascii="Arial" w:hAnsi="Arial" w:cs="Arial"/>
          <w:sz w:val="36"/>
          <w:szCs w:val="36"/>
        </w:rPr>
      </w:pPr>
    </w:p>
    <w:p w14:paraId="66094BFC" w14:textId="77777777" w:rsidR="0041592F" w:rsidRPr="0041592F" w:rsidRDefault="0041592F" w:rsidP="0041592F">
      <w:pPr>
        <w:rPr>
          <w:rFonts w:ascii="Arial" w:hAnsi="Arial" w:cs="Arial"/>
          <w:sz w:val="36"/>
          <w:szCs w:val="36"/>
        </w:rPr>
      </w:pPr>
      <w:r w:rsidRPr="0041592F">
        <w:rPr>
          <w:rFonts w:ascii="Arial" w:hAnsi="Arial" w:cs="Arial"/>
          <w:b/>
          <w:bCs/>
          <w:sz w:val="36"/>
          <w:szCs w:val="36"/>
        </w:rPr>
        <w:t xml:space="preserve">Shining Star: Charlotte Highcock – Melton Borough Council </w:t>
      </w:r>
    </w:p>
    <w:p w14:paraId="0DB4EAED" w14:textId="77777777" w:rsidR="0041592F" w:rsidRPr="0041592F" w:rsidRDefault="0041592F" w:rsidP="0041592F">
      <w:pPr>
        <w:rPr>
          <w:rFonts w:ascii="Arial" w:hAnsi="Arial" w:cs="Arial"/>
          <w:sz w:val="36"/>
          <w:szCs w:val="36"/>
        </w:rPr>
      </w:pPr>
      <w:r w:rsidRPr="0041592F">
        <w:rPr>
          <w:rFonts w:ascii="Arial" w:hAnsi="Arial" w:cs="Arial"/>
          <w:sz w:val="36"/>
          <w:szCs w:val="36"/>
        </w:rPr>
        <w:t xml:space="preserve">Highly Commended: </w:t>
      </w:r>
    </w:p>
    <w:p w14:paraId="70A53A8B" w14:textId="77777777" w:rsidR="0041592F" w:rsidRPr="0041592F" w:rsidRDefault="0041592F" w:rsidP="0041592F">
      <w:pPr>
        <w:rPr>
          <w:rFonts w:ascii="Arial" w:hAnsi="Arial" w:cs="Arial"/>
          <w:sz w:val="36"/>
          <w:szCs w:val="36"/>
        </w:rPr>
      </w:pPr>
      <w:r w:rsidRPr="0041592F">
        <w:rPr>
          <w:rFonts w:ascii="Arial" w:hAnsi="Arial" w:cs="Arial"/>
          <w:sz w:val="36"/>
          <w:szCs w:val="36"/>
        </w:rPr>
        <w:t xml:space="preserve">• Leah Douthwaite – Gedling Borough Council </w:t>
      </w:r>
    </w:p>
    <w:p w14:paraId="0DC3EC65" w14:textId="77777777" w:rsidR="0041592F" w:rsidRPr="0041592F" w:rsidRDefault="0041592F" w:rsidP="0041592F">
      <w:pPr>
        <w:rPr>
          <w:rFonts w:ascii="Arial" w:hAnsi="Arial" w:cs="Arial"/>
          <w:sz w:val="36"/>
          <w:szCs w:val="36"/>
        </w:rPr>
      </w:pPr>
      <w:r w:rsidRPr="0041592F">
        <w:rPr>
          <w:rFonts w:ascii="Arial" w:hAnsi="Arial" w:cs="Arial"/>
          <w:sz w:val="36"/>
          <w:szCs w:val="36"/>
        </w:rPr>
        <w:t xml:space="preserve">• Charlotte Christie Smith – Blaby District Council </w:t>
      </w:r>
    </w:p>
    <w:p w14:paraId="3050A8F2" w14:textId="77777777" w:rsidR="0041592F" w:rsidRPr="0041592F" w:rsidRDefault="0041592F" w:rsidP="0041592F">
      <w:pPr>
        <w:rPr>
          <w:rFonts w:ascii="Arial" w:hAnsi="Arial" w:cs="Arial"/>
          <w:sz w:val="36"/>
          <w:szCs w:val="36"/>
        </w:rPr>
      </w:pPr>
      <w:r w:rsidRPr="0041592F">
        <w:rPr>
          <w:rFonts w:ascii="Arial" w:hAnsi="Arial" w:cs="Arial"/>
          <w:sz w:val="36"/>
          <w:szCs w:val="36"/>
        </w:rPr>
        <w:t xml:space="preserve">• Millie Connell – Ashfield District Council </w:t>
      </w:r>
    </w:p>
    <w:p w14:paraId="216E25FB" w14:textId="77777777" w:rsidR="0041592F" w:rsidRPr="0041592F" w:rsidRDefault="0041592F" w:rsidP="0041592F">
      <w:pPr>
        <w:rPr>
          <w:rFonts w:ascii="Arial" w:hAnsi="Arial" w:cs="Arial"/>
          <w:sz w:val="36"/>
          <w:szCs w:val="36"/>
        </w:rPr>
      </w:pPr>
      <w:r w:rsidRPr="0041592F">
        <w:rPr>
          <w:rFonts w:ascii="Arial" w:hAnsi="Arial" w:cs="Arial"/>
          <w:sz w:val="36"/>
          <w:szCs w:val="36"/>
        </w:rPr>
        <w:t xml:space="preserve">• Tom Delaney – Rutland County Council </w:t>
      </w:r>
    </w:p>
    <w:p w14:paraId="19B3CE66" w14:textId="77777777" w:rsidR="0041592F" w:rsidRPr="0041592F" w:rsidRDefault="0041592F" w:rsidP="0041592F">
      <w:pPr>
        <w:rPr>
          <w:rFonts w:ascii="Arial" w:hAnsi="Arial" w:cs="Arial"/>
          <w:sz w:val="36"/>
          <w:szCs w:val="36"/>
        </w:rPr>
      </w:pPr>
    </w:p>
    <w:p w14:paraId="2201EC15" w14:textId="77777777" w:rsidR="0041592F" w:rsidRPr="0041592F" w:rsidRDefault="0041592F" w:rsidP="0041592F">
      <w:pPr>
        <w:rPr>
          <w:rFonts w:ascii="Arial" w:hAnsi="Arial" w:cs="Arial"/>
          <w:sz w:val="36"/>
          <w:szCs w:val="36"/>
        </w:rPr>
      </w:pPr>
      <w:r w:rsidRPr="0041592F">
        <w:rPr>
          <w:rFonts w:ascii="Arial" w:hAnsi="Arial" w:cs="Arial"/>
          <w:b/>
          <w:bCs/>
          <w:sz w:val="36"/>
          <w:szCs w:val="36"/>
        </w:rPr>
        <w:t xml:space="preserve">Special Mentions: </w:t>
      </w:r>
    </w:p>
    <w:p w14:paraId="3ECAB0FA" w14:textId="77777777" w:rsidR="0041592F" w:rsidRPr="0041592F" w:rsidRDefault="0041592F" w:rsidP="0041592F">
      <w:pPr>
        <w:rPr>
          <w:rFonts w:ascii="Arial" w:hAnsi="Arial" w:cs="Arial"/>
          <w:sz w:val="36"/>
          <w:szCs w:val="36"/>
        </w:rPr>
      </w:pPr>
      <w:r w:rsidRPr="0041592F">
        <w:rPr>
          <w:rFonts w:ascii="Arial" w:hAnsi="Arial" w:cs="Arial"/>
          <w:sz w:val="36"/>
          <w:szCs w:val="36"/>
        </w:rPr>
        <w:t xml:space="preserve">Best Presentation: </w:t>
      </w:r>
    </w:p>
    <w:p w14:paraId="00F44E60" w14:textId="77777777" w:rsidR="0041592F" w:rsidRPr="0041592F" w:rsidRDefault="0041592F" w:rsidP="0041592F">
      <w:pPr>
        <w:rPr>
          <w:rFonts w:ascii="Arial" w:hAnsi="Arial" w:cs="Arial"/>
          <w:sz w:val="36"/>
          <w:szCs w:val="36"/>
        </w:rPr>
      </w:pPr>
      <w:r w:rsidRPr="0041592F">
        <w:rPr>
          <w:rFonts w:ascii="Arial" w:hAnsi="Arial" w:cs="Arial"/>
          <w:sz w:val="36"/>
          <w:szCs w:val="36"/>
        </w:rPr>
        <w:t xml:space="preserve">• Rutland County Council </w:t>
      </w:r>
    </w:p>
    <w:p w14:paraId="376F6D67" w14:textId="77777777" w:rsidR="0041592F" w:rsidRPr="0041592F" w:rsidRDefault="0041592F" w:rsidP="0041592F">
      <w:pPr>
        <w:rPr>
          <w:rFonts w:ascii="Arial" w:hAnsi="Arial" w:cs="Arial"/>
          <w:sz w:val="36"/>
          <w:szCs w:val="36"/>
        </w:rPr>
      </w:pPr>
    </w:p>
    <w:p w14:paraId="48C4C88F" w14:textId="77777777" w:rsidR="0041592F" w:rsidRPr="0041592F" w:rsidRDefault="0041592F" w:rsidP="0041592F">
      <w:pPr>
        <w:rPr>
          <w:rFonts w:ascii="Arial" w:hAnsi="Arial" w:cs="Arial"/>
          <w:sz w:val="36"/>
          <w:szCs w:val="36"/>
        </w:rPr>
      </w:pPr>
      <w:r w:rsidRPr="0041592F">
        <w:rPr>
          <w:rFonts w:ascii="Arial" w:hAnsi="Arial" w:cs="Arial"/>
          <w:sz w:val="36"/>
          <w:szCs w:val="36"/>
        </w:rPr>
        <w:t xml:space="preserve">Media Interactions: </w:t>
      </w:r>
    </w:p>
    <w:p w14:paraId="404EE779" w14:textId="77777777" w:rsidR="0041592F" w:rsidRPr="0041592F" w:rsidRDefault="0041592F" w:rsidP="0041592F">
      <w:pPr>
        <w:rPr>
          <w:rFonts w:ascii="Arial" w:hAnsi="Arial" w:cs="Arial"/>
          <w:sz w:val="36"/>
          <w:szCs w:val="36"/>
        </w:rPr>
      </w:pPr>
      <w:r w:rsidRPr="0041592F">
        <w:rPr>
          <w:rFonts w:ascii="Arial" w:hAnsi="Arial" w:cs="Arial"/>
          <w:sz w:val="36"/>
          <w:szCs w:val="36"/>
        </w:rPr>
        <w:t xml:space="preserve">• Gedling Borough Council </w:t>
      </w:r>
    </w:p>
    <w:p w14:paraId="3A23E7CB" w14:textId="77777777" w:rsidR="0041592F" w:rsidRPr="0041592F" w:rsidRDefault="0041592F" w:rsidP="0041592F">
      <w:pPr>
        <w:rPr>
          <w:rFonts w:ascii="Arial" w:hAnsi="Arial" w:cs="Arial"/>
          <w:sz w:val="36"/>
          <w:szCs w:val="36"/>
        </w:rPr>
      </w:pPr>
    </w:p>
    <w:p w14:paraId="52E0CBC8" w14:textId="77303A64" w:rsidR="0041592F" w:rsidRPr="0041592F" w:rsidRDefault="0041592F" w:rsidP="0041592F">
      <w:pPr>
        <w:rPr>
          <w:rFonts w:ascii="Arial" w:hAnsi="Arial" w:cs="Arial"/>
          <w:sz w:val="36"/>
          <w:szCs w:val="36"/>
        </w:rPr>
      </w:pPr>
      <w:r w:rsidRPr="0041592F">
        <w:rPr>
          <w:rFonts w:ascii="Arial" w:hAnsi="Arial" w:cs="Arial"/>
          <w:sz w:val="36"/>
          <w:szCs w:val="36"/>
        </w:rPr>
        <w:t xml:space="preserve">Read more: </w:t>
      </w:r>
      <w:hyperlink r:id="rId7" w:history="1">
        <w:r w:rsidRPr="0041592F">
          <w:rPr>
            <w:rStyle w:val="Hyperlink"/>
            <w:rFonts w:ascii="Arial" w:hAnsi="Arial" w:cs="Arial"/>
            <w:sz w:val="36"/>
            <w:szCs w:val="36"/>
          </w:rPr>
          <w:t>https://www.emcouncils.gov.uk/east-midlands-challenge-2024/</w:t>
        </w:r>
      </w:hyperlink>
    </w:p>
    <w:p w14:paraId="1F7A507F" w14:textId="77777777" w:rsidR="0041592F" w:rsidRDefault="0041592F" w:rsidP="0041592F">
      <w:pPr>
        <w:rPr>
          <w:rFonts w:ascii="Arial" w:hAnsi="Arial" w:cs="Arial"/>
          <w:sz w:val="36"/>
          <w:szCs w:val="36"/>
        </w:rPr>
      </w:pPr>
    </w:p>
    <w:p w14:paraId="57930A5B" w14:textId="77777777" w:rsidR="0041592F" w:rsidRPr="0041592F" w:rsidRDefault="0041592F" w:rsidP="0041592F">
      <w:pPr>
        <w:rPr>
          <w:rFonts w:ascii="Arial" w:hAnsi="Arial" w:cs="Arial"/>
          <w:sz w:val="36"/>
          <w:szCs w:val="36"/>
        </w:rPr>
      </w:pPr>
    </w:p>
    <w:p w14:paraId="217C7A43" w14:textId="77777777" w:rsidR="0041592F" w:rsidRPr="0041592F" w:rsidRDefault="0041592F" w:rsidP="0041592F">
      <w:pPr>
        <w:jc w:val="center"/>
        <w:rPr>
          <w:rFonts w:ascii="Arial" w:hAnsi="Arial" w:cs="Arial"/>
          <w:b/>
          <w:bCs/>
          <w:sz w:val="36"/>
          <w:szCs w:val="36"/>
        </w:rPr>
      </w:pPr>
      <w:r w:rsidRPr="0041592F">
        <w:rPr>
          <w:rFonts w:ascii="Arial" w:hAnsi="Arial" w:cs="Arial"/>
          <w:b/>
          <w:bCs/>
          <w:sz w:val="36"/>
          <w:szCs w:val="36"/>
        </w:rPr>
        <w:t>GOVERNMENT PASSES BILL TO SEND ASYLUM SEEKERS TO RWANDA</w:t>
      </w:r>
    </w:p>
    <w:p w14:paraId="3F6B1CA1" w14:textId="77777777" w:rsidR="0041592F" w:rsidRPr="0041592F" w:rsidRDefault="0041592F" w:rsidP="0041592F">
      <w:pPr>
        <w:rPr>
          <w:rFonts w:ascii="Arial" w:hAnsi="Arial" w:cs="Arial"/>
          <w:sz w:val="36"/>
          <w:szCs w:val="36"/>
        </w:rPr>
      </w:pPr>
      <w:r w:rsidRPr="0041592F">
        <w:rPr>
          <w:rFonts w:ascii="Arial" w:hAnsi="Arial" w:cs="Arial"/>
          <w:sz w:val="36"/>
          <w:szCs w:val="36"/>
        </w:rPr>
        <w:t>On Monday, the Safety of Rwanda Bill passed through Parliament, receiving royal assent on Tuesday.</w:t>
      </w:r>
    </w:p>
    <w:p w14:paraId="0B36207D" w14:textId="77777777" w:rsidR="0041592F" w:rsidRPr="0041592F" w:rsidRDefault="0041592F" w:rsidP="0041592F">
      <w:pPr>
        <w:rPr>
          <w:rFonts w:ascii="Arial" w:hAnsi="Arial" w:cs="Arial"/>
          <w:sz w:val="36"/>
          <w:szCs w:val="36"/>
        </w:rPr>
      </w:pPr>
      <w:r w:rsidRPr="0041592F">
        <w:rPr>
          <w:rFonts w:ascii="Arial" w:hAnsi="Arial" w:cs="Arial"/>
          <w:sz w:val="36"/>
          <w:szCs w:val="36"/>
        </w:rPr>
        <w:t>The passage of this bill means that asylum seekers who arrive in the UK without permission can be deported to Rwanda.</w:t>
      </w:r>
    </w:p>
    <w:p w14:paraId="36890047" w14:textId="77777777" w:rsidR="0041592F" w:rsidRDefault="0041592F" w:rsidP="0041592F">
      <w:pPr>
        <w:rPr>
          <w:rFonts w:ascii="Arial" w:hAnsi="Arial" w:cs="Arial"/>
          <w:sz w:val="36"/>
          <w:szCs w:val="36"/>
        </w:rPr>
      </w:pPr>
      <w:r w:rsidRPr="0041592F">
        <w:rPr>
          <w:rFonts w:ascii="Arial" w:hAnsi="Arial" w:cs="Arial"/>
          <w:sz w:val="36"/>
          <w:szCs w:val="36"/>
        </w:rPr>
        <w:t>The prime minister has said that flights to Rwanda could take off within 10 to 12 weeks.</w:t>
      </w:r>
    </w:p>
    <w:p w14:paraId="2C1BEBEC" w14:textId="77777777" w:rsidR="0041592F" w:rsidRPr="0041592F" w:rsidRDefault="0041592F" w:rsidP="0041592F">
      <w:pPr>
        <w:rPr>
          <w:rFonts w:ascii="Arial" w:hAnsi="Arial" w:cs="Arial"/>
          <w:sz w:val="36"/>
          <w:szCs w:val="36"/>
        </w:rPr>
      </w:pPr>
    </w:p>
    <w:p w14:paraId="3875A0D0" w14:textId="77777777" w:rsidR="0041592F" w:rsidRPr="0041592F" w:rsidRDefault="0041592F" w:rsidP="0041592F">
      <w:pPr>
        <w:jc w:val="center"/>
        <w:rPr>
          <w:rFonts w:ascii="Arial" w:hAnsi="Arial" w:cs="Arial"/>
          <w:b/>
          <w:bCs/>
          <w:sz w:val="36"/>
          <w:szCs w:val="36"/>
        </w:rPr>
      </w:pPr>
      <w:r w:rsidRPr="0041592F">
        <w:rPr>
          <w:rFonts w:ascii="Arial" w:hAnsi="Arial" w:cs="Arial"/>
          <w:b/>
          <w:bCs/>
          <w:sz w:val="36"/>
          <w:szCs w:val="36"/>
        </w:rPr>
        <w:t xml:space="preserve">LEADERSHIP, TEAMS SKILLS AND </w:t>
      </w:r>
    </w:p>
    <w:p w14:paraId="40DC655B" w14:textId="79F49E9B" w:rsidR="0041592F" w:rsidRPr="0041592F" w:rsidRDefault="0041592F" w:rsidP="0041592F">
      <w:pPr>
        <w:jc w:val="center"/>
        <w:rPr>
          <w:rFonts w:ascii="Arial" w:hAnsi="Arial" w:cs="Arial"/>
          <w:b/>
          <w:bCs/>
          <w:sz w:val="36"/>
          <w:szCs w:val="36"/>
        </w:rPr>
      </w:pPr>
      <w:r w:rsidRPr="0041592F">
        <w:rPr>
          <w:rFonts w:ascii="Arial" w:hAnsi="Arial" w:cs="Arial"/>
          <w:b/>
          <w:bCs/>
          <w:sz w:val="36"/>
          <w:szCs w:val="36"/>
        </w:rPr>
        <w:t>MANAGEMENT DEVELOPMENT OPPORTUNITIES</w:t>
      </w:r>
    </w:p>
    <w:p w14:paraId="62292B6C" w14:textId="77777777" w:rsidR="0041592F" w:rsidRPr="0041592F" w:rsidRDefault="0041592F" w:rsidP="0041592F">
      <w:pPr>
        <w:rPr>
          <w:rFonts w:ascii="Arial" w:hAnsi="Arial" w:cs="Arial"/>
          <w:sz w:val="36"/>
          <w:szCs w:val="36"/>
        </w:rPr>
      </w:pPr>
      <w:r w:rsidRPr="0041592F">
        <w:rPr>
          <w:rFonts w:ascii="Arial" w:hAnsi="Arial" w:cs="Arial"/>
          <w:sz w:val="36"/>
          <w:szCs w:val="36"/>
        </w:rPr>
        <w:t>We are keen to provide our authority members with access to quality and cost-effective accredited leadership development training for all levels of leadership across the organisation.</w:t>
      </w:r>
    </w:p>
    <w:p w14:paraId="6073C67E" w14:textId="6A3FB767" w:rsidR="0041592F" w:rsidRPr="0041592F" w:rsidRDefault="0041592F" w:rsidP="0041592F">
      <w:pPr>
        <w:rPr>
          <w:rFonts w:ascii="Arial" w:hAnsi="Arial" w:cs="Arial"/>
          <w:sz w:val="36"/>
          <w:szCs w:val="36"/>
        </w:rPr>
      </w:pPr>
      <w:r w:rsidRPr="0041592F">
        <w:rPr>
          <w:rFonts w:ascii="Arial" w:hAnsi="Arial" w:cs="Arial"/>
          <w:sz w:val="36"/>
          <w:szCs w:val="36"/>
        </w:rPr>
        <w:t>As a taster of the much wider collaborative offer that we will shortly be launching, we are providing the following opportunities for leadership development starting in April:</w:t>
      </w:r>
    </w:p>
    <w:p w14:paraId="5492BE11" w14:textId="3D386F5A" w:rsidR="0041592F" w:rsidRPr="0041592F" w:rsidRDefault="00CF68EE" w:rsidP="0041592F">
      <w:pPr>
        <w:pStyle w:val="ListParagraph"/>
        <w:numPr>
          <w:ilvl w:val="0"/>
          <w:numId w:val="2"/>
        </w:numPr>
        <w:rPr>
          <w:rFonts w:ascii="Arial" w:hAnsi="Arial" w:cs="Arial"/>
          <w:b/>
          <w:bCs/>
          <w:sz w:val="36"/>
          <w:szCs w:val="36"/>
        </w:rPr>
      </w:pPr>
      <w:hyperlink r:id="rId8" w:history="1">
        <w:r w:rsidR="0041592F" w:rsidRPr="0041592F">
          <w:rPr>
            <w:rStyle w:val="Hyperlink"/>
            <w:rFonts w:ascii="Arial" w:hAnsi="Arial" w:cs="Arial"/>
            <w:b/>
            <w:bCs/>
            <w:sz w:val="36"/>
            <w:szCs w:val="36"/>
          </w:rPr>
          <w:t>ILM 3 Award in Leadership and Management</w:t>
        </w:r>
      </w:hyperlink>
    </w:p>
    <w:p w14:paraId="1C927A67" w14:textId="73CC225D" w:rsidR="0041592F" w:rsidRPr="0041592F" w:rsidRDefault="00CF68EE" w:rsidP="0041592F">
      <w:pPr>
        <w:pStyle w:val="ListParagraph"/>
        <w:numPr>
          <w:ilvl w:val="0"/>
          <w:numId w:val="2"/>
        </w:numPr>
        <w:rPr>
          <w:rFonts w:ascii="Arial" w:hAnsi="Arial" w:cs="Arial"/>
          <w:b/>
          <w:bCs/>
          <w:sz w:val="36"/>
          <w:szCs w:val="36"/>
        </w:rPr>
      </w:pPr>
      <w:hyperlink r:id="rId9" w:history="1">
        <w:r w:rsidR="0041592F" w:rsidRPr="0041592F">
          <w:rPr>
            <w:rStyle w:val="Hyperlink"/>
            <w:rFonts w:ascii="Arial" w:hAnsi="Arial" w:cs="Arial"/>
            <w:b/>
            <w:bCs/>
            <w:sz w:val="36"/>
            <w:szCs w:val="36"/>
          </w:rPr>
          <w:t>ILM 3 Certificate in Leadership and Management</w:t>
        </w:r>
      </w:hyperlink>
    </w:p>
    <w:p w14:paraId="3A6E8E4C" w14:textId="0415ADDF" w:rsidR="0041592F" w:rsidRDefault="0041592F" w:rsidP="0041592F">
      <w:pPr>
        <w:rPr>
          <w:rFonts w:ascii="Arial" w:hAnsi="Arial" w:cs="Arial"/>
          <w:sz w:val="36"/>
          <w:szCs w:val="36"/>
        </w:rPr>
      </w:pPr>
      <w:r w:rsidRPr="0041592F">
        <w:rPr>
          <w:rFonts w:ascii="Arial" w:hAnsi="Arial" w:cs="Arial"/>
          <w:sz w:val="36"/>
          <w:szCs w:val="36"/>
        </w:rPr>
        <w:t>Full information on the content, dates, venue and booking process can be found on our website. Please note the discounted rate</w:t>
      </w:r>
      <w:r w:rsidR="00E97408">
        <w:rPr>
          <w:rFonts w:ascii="Arial" w:hAnsi="Arial" w:cs="Arial"/>
          <w:sz w:val="36"/>
          <w:szCs w:val="36"/>
        </w:rPr>
        <w:t>s</w:t>
      </w:r>
      <w:r w:rsidRPr="0041592F">
        <w:rPr>
          <w:rFonts w:ascii="Arial" w:hAnsi="Arial" w:cs="Arial"/>
          <w:sz w:val="36"/>
          <w:szCs w:val="36"/>
        </w:rPr>
        <w:t xml:space="preserve"> are only applied when booking through ourselves.</w:t>
      </w:r>
    </w:p>
    <w:p w14:paraId="354A0D73" w14:textId="77777777" w:rsidR="0041592F" w:rsidRPr="0041592F" w:rsidRDefault="0041592F" w:rsidP="0041592F">
      <w:pPr>
        <w:rPr>
          <w:rFonts w:ascii="Arial" w:hAnsi="Arial" w:cs="Arial"/>
          <w:sz w:val="36"/>
          <w:szCs w:val="36"/>
        </w:rPr>
      </w:pPr>
    </w:p>
    <w:p w14:paraId="1F77D165" w14:textId="77777777" w:rsidR="0041592F" w:rsidRDefault="0041592F" w:rsidP="0041592F">
      <w:pPr>
        <w:jc w:val="center"/>
        <w:rPr>
          <w:rFonts w:ascii="Arial" w:hAnsi="Arial" w:cs="Arial"/>
          <w:b/>
          <w:bCs/>
          <w:sz w:val="36"/>
          <w:szCs w:val="36"/>
        </w:rPr>
      </w:pPr>
      <w:r w:rsidRPr="0041592F">
        <w:rPr>
          <w:rFonts w:ascii="Arial" w:hAnsi="Arial" w:cs="Arial"/>
          <w:b/>
          <w:bCs/>
          <w:sz w:val="36"/>
          <w:szCs w:val="36"/>
        </w:rPr>
        <w:t xml:space="preserve">EMC COUNCILLOR </w:t>
      </w:r>
    </w:p>
    <w:p w14:paraId="70D94A21" w14:textId="74F2BE34" w:rsidR="0041592F" w:rsidRPr="0041592F" w:rsidRDefault="0041592F" w:rsidP="0041592F">
      <w:pPr>
        <w:jc w:val="center"/>
        <w:rPr>
          <w:rFonts w:ascii="Arial" w:hAnsi="Arial" w:cs="Arial"/>
          <w:b/>
          <w:bCs/>
          <w:sz w:val="36"/>
          <w:szCs w:val="36"/>
        </w:rPr>
      </w:pPr>
      <w:r w:rsidRPr="0041592F">
        <w:rPr>
          <w:rFonts w:ascii="Arial" w:hAnsi="Arial" w:cs="Arial"/>
          <w:b/>
          <w:bCs/>
          <w:sz w:val="36"/>
          <w:szCs w:val="36"/>
        </w:rPr>
        <w:t>DEVELOPMENT PROGRAMME</w:t>
      </w:r>
    </w:p>
    <w:p w14:paraId="5AFDC2CE" w14:textId="354025E5" w:rsidR="0041592F" w:rsidRPr="0041592F" w:rsidRDefault="00CF68EE" w:rsidP="0041592F">
      <w:pPr>
        <w:rPr>
          <w:rFonts w:ascii="Arial" w:hAnsi="Arial" w:cs="Arial"/>
          <w:sz w:val="36"/>
          <w:szCs w:val="36"/>
        </w:rPr>
      </w:pPr>
      <w:hyperlink r:id="rId10" w:history="1">
        <w:r w:rsidR="0041592F" w:rsidRPr="0041592F">
          <w:rPr>
            <w:rStyle w:val="Hyperlink"/>
            <w:rFonts w:ascii="Arial" w:hAnsi="Arial" w:cs="Arial"/>
            <w:b/>
            <w:bCs/>
            <w:sz w:val="36"/>
            <w:szCs w:val="36"/>
          </w:rPr>
          <w:t>The Role of the Civic Head, Thursday, 6 June 2024, 10am—3pm, North Kesteven District Council</w:t>
        </w:r>
      </w:hyperlink>
      <w:r w:rsidR="0041592F" w:rsidRPr="0041592F">
        <w:rPr>
          <w:rFonts w:ascii="Arial" w:hAnsi="Arial" w:cs="Arial"/>
          <w:b/>
          <w:bCs/>
          <w:sz w:val="36"/>
          <w:szCs w:val="36"/>
        </w:rPr>
        <w:t xml:space="preserve"> </w:t>
      </w:r>
    </w:p>
    <w:p w14:paraId="54274B8D" w14:textId="77777777" w:rsidR="0041592F" w:rsidRDefault="0041592F" w:rsidP="0041592F">
      <w:pPr>
        <w:rPr>
          <w:rFonts w:ascii="Arial" w:hAnsi="Arial" w:cs="Arial"/>
          <w:sz w:val="36"/>
          <w:szCs w:val="36"/>
        </w:rPr>
      </w:pPr>
      <w:r w:rsidRPr="0041592F">
        <w:rPr>
          <w:rFonts w:ascii="Arial" w:hAnsi="Arial" w:cs="Arial"/>
          <w:sz w:val="36"/>
          <w:szCs w:val="36"/>
        </w:rPr>
        <w:t xml:space="preserve">This session will benefit Elected Members who anticipate election to the office of Mayor or Chair of Council at Annual Meetings in May 2024. Attendance by civic office support staff has also proved useful and beneficial in understanding the role and building effective working relationships. </w:t>
      </w:r>
    </w:p>
    <w:p w14:paraId="324AF827" w14:textId="77777777" w:rsidR="0041592F" w:rsidRPr="0041592F" w:rsidRDefault="0041592F" w:rsidP="0041592F">
      <w:pPr>
        <w:rPr>
          <w:rFonts w:ascii="Arial" w:hAnsi="Arial" w:cs="Arial"/>
          <w:sz w:val="36"/>
          <w:szCs w:val="36"/>
        </w:rPr>
      </w:pPr>
    </w:p>
    <w:p w14:paraId="028A3D96" w14:textId="54C9EF3F" w:rsidR="0041592F" w:rsidRPr="0041592F" w:rsidRDefault="00CF68EE" w:rsidP="0041592F">
      <w:pPr>
        <w:rPr>
          <w:rFonts w:ascii="Arial" w:hAnsi="Arial" w:cs="Arial"/>
          <w:sz w:val="36"/>
          <w:szCs w:val="36"/>
        </w:rPr>
      </w:pPr>
      <w:hyperlink r:id="rId11" w:history="1">
        <w:r w:rsidR="0041592F" w:rsidRPr="0041592F">
          <w:rPr>
            <w:rStyle w:val="Hyperlink"/>
            <w:rFonts w:ascii="Arial" w:hAnsi="Arial" w:cs="Arial"/>
            <w:b/>
            <w:bCs/>
            <w:sz w:val="36"/>
            <w:szCs w:val="36"/>
          </w:rPr>
          <w:t>One Year On – Workshop for Newly Elected Councillors, Friday 14 June, 1pm—4pm, Leicester City Council</w:t>
        </w:r>
      </w:hyperlink>
      <w:r w:rsidR="0041592F" w:rsidRPr="0041592F">
        <w:rPr>
          <w:rFonts w:ascii="Arial" w:hAnsi="Arial" w:cs="Arial"/>
          <w:b/>
          <w:bCs/>
          <w:sz w:val="36"/>
          <w:szCs w:val="36"/>
        </w:rPr>
        <w:t xml:space="preserve"> </w:t>
      </w:r>
    </w:p>
    <w:p w14:paraId="0C696369" w14:textId="77777777" w:rsidR="0041592F" w:rsidRDefault="0041592F" w:rsidP="0041592F">
      <w:pPr>
        <w:rPr>
          <w:rFonts w:ascii="Arial" w:hAnsi="Arial" w:cs="Arial"/>
          <w:sz w:val="36"/>
          <w:szCs w:val="36"/>
        </w:rPr>
      </w:pPr>
      <w:r w:rsidRPr="0041592F">
        <w:rPr>
          <w:rFonts w:ascii="Arial" w:hAnsi="Arial" w:cs="Arial"/>
          <w:sz w:val="36"/>
          <w:szCs w:val="36"/>
        </w:rPr>
        <w:t xml:space="preserve">This workshop aims to continue supporting newly elected members with their learning journey through networking, reflection, information updates and taster skills sessions all included. This is an informal, interactive session where you will benefit from the learning, the opportunity to ask questions and making new connections with both councillors and officers. </w:t>
      </w:r>
    </w:p>
    <w:p w14:paraId="131658F9" w14:textId="77777777" w:rsidR="0041592F" w:rsidRPr="0041592F" w:rsidRDefault="0041592F" w:rsidP="0041592F">
      <w:pPr>
        <w:rPr>
          <w:rFonts w:ascii="Arial" w:hAnsi="Arial" w:cs="Arial"/>
          <w:sz w:val="36"/>
          <w:szCs w:val="36"/>
        </w:rPr>
      </w:pPr>
    </w:p>
    <w:p w14:paraId="4217644D" w14:textId="4AC79216" w:rsidR="0041592F" w:rsidRPr="0041592F" w:rsidRDefault="00CF68EE" w:rsidP="0041592F">
      <w:pPr>
        <w:rPr>
          <w:rFonts w:ascii="Arial" w:hAnsi="Arial" w:cs="Arial"/>
          <w:sz w:val="36"/>
          <w:szCs w:val="36"/>
        </w:rPr>
      </w:pPr>
      <w:hyperlink r:id="rId12" w:history="1">
        <w:r w:rsidR="0041592F" w:rsidRPr="0041592F">
          <w:rPr>
            <w:rStyle w:val="Hyperlink"/>
            <w:rFonts w:ascii="Arial" w:hAnsi="Arial" w:cs="Arial"/>
            <w:b/>
            <w:bCs/>
            <w:sz w:val="36"/>
            <w:szCs w:val="36"/>
          </w:rPr>
          <w:t>Chairing Skills for Members, Thursday, 4 July 2024, 6pm—8pm, Online</w:t>
        </w:r>
      </w:hyperlink>
      <w:r w:rsidR="0041592F" w:rsidRPr="0041592F">
        <w:rPr>
          <w:rFonts w:ascii="Arial" w:hAnsi="Arial" w:cs="Arial"/>
          <w:b/>
          <w:bCs/>
          <w:sz w:val="36"/>
          <w:szCs w:val="36"/>
        </w:rPr>
        <w:t xml:space="preserve"> </w:t>
      </w:r>
    </w:p>
    <w:p w14:paraId="0CFF40A4" w14:textId="166FAE70" w:rsidR="0041592F" w:rsidRPr="0041592F" w:rsidRDefault="0041592F" w:rsidP="0041592F">
      <w:pPr>
        <w:rPr>
          <w:rFonts w:ascii="Arial" w:hAnsi="Arial" w:cs="Arial"/>
          <w:sz w:val="36"/>
          <w:szCs w:val="36"/>
        </w:rPr>
      </w:pPr>
      <w:r w:rsidRPr="0041592F">
        <w:rPr>
          <w:rFonts w:ascii="Arial" w:hAnsi="Arial" w:cs="Arial"/>
          <w:sz w:val="36"/>
          <w:szCs w:val="36"/>
        </w:rPr>
        <w:t>This session has been developed for Councillors in the East Midlands, who are interested in developing their chairing skills in face to face, virtual and hybrid settings. It is suitable for both chairs and vice chairs.</w:t>
      </w:r>
    </w:p>
    <w:p w14:paraId="545B96D8" w14:textId="77777777" w:rsidR="0041592F" w:rsidRDefault="0041592F" w:rsidP="0041592F"/>
    <w:sectPr w:rsidR="004159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53E81"/>
    <w:multiLevelType w:val="hybridMultilevel"/>
    <w:tmpl w:val="57E20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A32EF6"/>
    <w:multiLevelType w:val="hybridMultilevel"/>
    <w:tmpl w:val="7F905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7477129">
    <w:abstractNumId w:val="1"/>
  </w:num>
  <w:num w:numId="2" w16cid:durableId="1095713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92F"/>
    <w:rsid w:val="002600AE"/>
    <w:rsid w:val="0041592F"/>
    <w:rsid w:val="0055537E"/>
    <w:rsid w:val="00753F0E"/>
    <w:rsid w:val="00BB4F89"/>
    <w:rsid w:val="00C37446"/>
    <w:rsid w:val="00D13D72"/>
    <w:rsid w:val="00E97408"/>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C98F0"/>
  <w15:chartTrackingRefBased/>
  <w15:docId w15:val="{8082268C-C4E0-4BB6-9200-15824BB81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59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59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59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59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59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59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59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59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59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59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59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59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59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59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59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59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59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592F"/>
    <w:rPr>
      <w:rFonts w:eastAsiaTheme="majorEastAsia" w:cstheme="majorBidi"/>
      <w:color w:val="272727" w:themeColor="text1" w:themeTint="D8"/>
    </w:rPr>
  </w:style>
  <w:style w:type="paragraph" w:styleId="Title">
    <w:name w:val="Title"/>
    <w:basedOn w:val="Normal"/>
    <w:next w:val="Normal"/>
    <w:link w:val="TitleChar"/>
    <w:uiPriority w:val="10"/>
    <w:qFormat/>
    <w:rsid w:val="004159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59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59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59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592F"/>
    <w:pPr>
      <w:spacing w:before="160"/>
      <w:jc w:val="center"/>
    </w:pPr>
    <w:rPr>
      <w:i/>
      <w:iCs/>
      <w:color w:val="404040" w:themeColor="text1" w:themeTint="BF"/>
    </w:rPr>
  </w:style>
  <w:style w:type="character" w:customStyle="1" w:styleId="QuoteChar">
    <w:name w:val="Quote Char"/>
    <w:basedOn w:val="DefaultParagraphFont"/>
    <w:link w:val="Quote"/>
    <w:uiPriority w:val="29"/>
    <w:rsid w:val="0041592F"/>
    <w:rPr>
      <w:i/>
      <w:iCs/>
      <w:color w:val="404040" w:themeColor="text1" w:themeTint="BF"/>
    </w:rPr>
  </w:style>
  <w:style w:type="paragraph" w:styleId="ListParagraph">
    <w:name w:val="List Paragraph"/>
    <w:basedOn w:val="Normal"/>
    <w:uiPriority w:val="34"/>
    <w:qFormat/>
    <w:rsid w:val="0041592F"/>
    <w:pPr>
      <w:ind w:left="720"/>
      <w:contextualSpacing/>
    </w:pPr>
  </w:style>
  <w:style w:type="character" w:styleId="IntenseEmphasis">
    <w:name w:val="Intense Emphasis"/>
    <w:basedOn w:val="DefaultParagraphFont"/>
    <w:uiPriority w:val="21"/>
    <w:qFormat/>
    <w:rsid w:val="0041592F"/>
    <w:rPr>
      <w:i/>
      <w:iCs/>
      <w:color w:val="0F4761" w:themeColor="accent1" w:themeShade="BF"/>
    </w:rPr>
  </w:style>
  <w:style w:type="paragraph" w:styleId="IntenseQuote">
    <w:name w:val="Intense Quote"/>
    <w:basedOn w:val="Normal"/>
    <w:next w:val="Normal"/>
    <w:link w:val="IntenseQuoteChar"/>
    <w:uiPriority w:val="30"/>
    <w:qFormat/>
    <w:rsid w:val="004159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592F"/>
    <w:rPr>
      <w:i/>
      <w:iCs/>
      <w:color w:val="0F4761" w:themeColor="accent1" w:themeShade="BF"/>
    </w:rPr>
  </w:style>
  <w:style w:type="character" w:styleId="IntenseReference">
    <w:name w:val="Intense Reference"/>
    <w:basedOn w:val="DefaultParagraphFont"/>
    <w:uiPriority w:val="32"/>
    <w:qFormat/>
    <w:rsid w:val="0041592F"/>
    <w:rPr>
      <w:b/>
      <w:bCs/>
      <w:smallCaps/>
      <w:color w:val="0F4761" w:themeColor="accent1" w:themeShade="BF"/>
      <w:spacing w:val="5"/>
    </w:rPr>
  </w:style>
  <w:style w:type="character" w:styleId="Hyperlink">
    <w:name w:val="Hyperlink"/>
    <w:basedOn w:val="DefaultParagraphFont"/>
    <w:uiPriority w:val="99"/>
    <w:unhideWhenUsed/>
    <w:rsid w:val="0041592F"/>
    <w:rPr>
      <w:color w:val="467886" w:themeColor="hyperlink"/>
      <w:u w:val="single"/>
    </w:rPr>
  </w:style>
  <w:style w:type="character" w:styleId="UnresolvedMention">
    <w:name w:val="Unresolved Mention"/>
    <w:basedOn w:val="DefaultParagraphFont"/>
    <w:uiPriority w:val="99"/>
    <w:semiHidden/>
    <w:unhideWhenUsed/>
    <w:rsid w:val="004159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councils.gov.uk/events/ilm-level-3-award-in-leadership-and-management/" TargetMode="Externa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s://www.emcouncils.gov.uk/east-midlands-challenge-2024/" TargetMode="External"/><Relationship Id="rId12" Type="http://schemas.openxmlformats.org/officeDocument/2006/relationships/hyperlink" Target="https://www.emcouncils.gov.uk/events/chairing-skills-for-member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mcouncils.gov.uk/events/one-year-on-workshop-for-newly-elected-councillors/" TargetMode="External"/><Relationship Id="rId5" Type="http://schemas.openxmlformats.org/officeDocument/2006/relationships/settings" Target="settings.xml"/><Relationship Id="rId10" Type="http://schemas.openxmlformats.org/officeDocument/2006/relationships/hyperlink" Target="https://www.emcouncils.gov.uk/events/the-role-of-the-civic-head/" TargetMode="External"/><Relationship Id="rId4" Type="http://schemas.openxmlformats.org/officeDocument/2006/relationships/styles" Target="styles.xml"/><Relationship Id="rId9" Type="http://schemas.openxmlformats.org/officeDocument/2006/relationships/hyperlink" Target="https://www.emcouncils.gov.uk/events/ilm-level-3-certificate-in-leadership-and-manageme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01E9D19409454CB74B4E43F68294F1" ma:contentTypeVersion="18" ma:contentTypeDescription="Create a new document." ma:contentTypeScope="" ma:versionID="03dd549126c12846fa64ab96a5a0d2f5">
  <xsd:schema xmlns:xsd="http://www.w3.org/2001/XMLSchema" xmlns:xs="http://www.w3.org/2001/XMLSchema" xmlns:p="http://schemas.microsoft.com/office/2006/metadata/properties" xmlns:ns2="43ce4457-674e-4b65-97b8-00bf25659238" xmlns:ns3="7292de4b-bf58-4d70-9d2f-a62e76d801d5" targetNamespace="http://schemas.microsoft.com/office/2006/metadata/properties" ma:root="true" ma:fieldsID="7bd19cca28d61aaffb1fc64318afdbc5" ns2:_="" ns3:_="">
    <xsd:import namespace="43ce4457-674e-4b65-97b8-00bf25659238"/>
    <xsd:import namespace="7292de4b-bf58-4d70-9d2f-a62e76d801d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e4457-674e-4b65-97b8-00bf25659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226225f-9059-4fad-a870-35c5b03d41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2de4b-bf58-4d70-9d2f-a62e76d801d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dd0cfb0-23cc-495c-a1cc-e6e0a4974978}" ma:internalName="TaxCatchAll" ma:showField="CatchAllData" ma:web="7292de4b-bf58-4d70-9d2f-a62e76d801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4C255E-F769-4194-BB52-068F6D61F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e4457-674e-4b65-97b8-00bf25659238"/>
    <ds:schemaRef ds:uri="7292de4b-bf58-4d70-9d2f-a62e76d80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B947FF-09C2-42C8-9DB6-59AFD26B85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696</Words>
  <Characters>3968</Characters>
  <Application>Microsoft Office Word</Application>
  <DocSecurity>0</DocSecurity>
  <Lines>33</Lines>
  <Paragraphs>9</Paragraphs>
  <ScaleCrop>false</ScaleCrop>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Pengelly</dc:creator>
  <cp:keywords/>
  <dc:description/>
  <cp:lastModifiedBy>Rachael Pengelly</cp:lastModifiedBy>
  <cp:revision>3</cp:revision>
  <dcterms:created xsi:type="dcterms:W3CDTF">2024-04-26T13:48:00Z</dcterms:created>
  <dcterms:modified xsi:type="dcterms:W3CDTF">2024-04-26T14:08:00Z</dcterms:modified>
</cp:coreProperties>
</file>