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BE168" w14:textId="4392BCE4" w:rsidR="00B260CB" w:rsidRPr="00B260CB" w:rsidRDefault="00B260CB" w:rsidP="00B260CB">
      <w:pPr>
        <w:jc w:val="center"/>
        <w:rPr>
          <w:rFonts w:ascii="Arial" w:hAnsi="Arial" w:cs="Arial"/>
          <w:b/>
          <w:bCs/>
          <w:sz w:val="40"/>
          <w:szCs w:val="40"/>
        </w:rPr>
      </w:pPr>
      <w:r w:rsidRPr="00B260CB">
        <w:rPr>
          <w:rFonts w:ascii="Arial" w:hAnsi="Arial" w:cs="Arial"/>
          <w:b/>
          <w:bCs/>
          <w:sz w:val="40"/>
          <w:szCs w:val="40"/>
        </w:rPr>
        <w:t xml:space="preserve">EMC </w:t>
      </w:r>
      <w:r w:rsidRPr="00B260CB">
        <w:rPr>
          <w:rFonts w:ascii="Arial" w:hAnsi="Arial" w:cs="Arial"/>
          <w:b/>
          <w:bCs/>
          <w:sz w:val="40"/>
          <w:szCs w:val="40"/>
        </w:rPr>
        <w:t>POLICY BRIEF</w:t>
      </w:r>
    </w:p>
    <w:p w14:paraId="1A332CEB" w14:textId="1B44F3C6" w:rsidR="00B260CB" w:rsidRPr="00B260CB" w:rsidRDefault="00B260CB" w:rsidP="00B260CB">
      <w:pPr>
        <w:jc w:val="center"/>
        <w:rPr>
          <w:rFonts w:ascii="Arial" w:hAnsi="Arial" w:cs="Arial"/>
          <w:b/>
          <w:bCs/>
          <w:sz w:val="40"/>
          <w:szCs w:val="40"/>
        </w:rPr>
      </w:pPr>
      <w:r w:rsidRPr="00B260CB">
        <w:rPr>
          <w:rFonts w:ascii="Arial" w:hAnsi="Arial" w:cs="Arial"/>
          <w:b/>
          <w:bCs/>
          <w:sz w:val="40"/>
          <w:szCs w:val="40"/>
        </w:rPr>
        <w:t xml:space="preserve">A weekly </w:t>
      </w:r>
      <w:r w:rsidRPr="00B260CB">
        <w:rPr>
          <w:rFonts w:ascii="Arial" w:hAnsi="Arial" w:cs="Arial"/>
          <w:b/>
          <w:bCs/>
          <w:sz w:val="40"/>
          <w:szCs w:val="40"/>
        </w:rPr>
        <w:t>roundup</w:t>
      </w:r>
      <w:r w:rsidRPr="00B260CB">
        <w:rPr>
          <w:rFonts w:ascii="Arial" w:hAnsi="Arial" w:cs="Arial"/>
          <w:b/>
          <w:bCs/>
          <w:sz w:val="40"/>
          <w:szCs w:val="40"/>
        </w:rPr>
        <w:t xml:space="preserve"> of local government news in the East Midlands brought to you by</w:t>
      </w:r>
    </w:p>
    <w:p w14:paraId="384EE772" w14:textId="77777777" w:rsidR="00B260CB" w:rsidRPr="00B260CB" w:rsidRDefault="00B260CB" w:rsidP="00B260CB">
      <w:pPr>
        <w:jc w:val="center"/>
        <w:rPr>
          <w:rFonts w:ascii="Arial" w:hAnsi="Arial" w:cs="Arial"/>
          <w:b/>
          <w:bCs/>
          <w:sz w:val="40"/>
          <w:szCs w:val="40"/>
        </w:rPr>
      </w:pPr>
      <w:r w:rsidRPr="00B260CB">
        <w:rPr>
          <w:rFonts w:ascii="Arial" w:hAnsi="Arial" w:cs="Arial"/>
          <w:b/>
          <w:bCs/>
          <w:sz w:val="40"/>
          <w:szCs w:val="40"/>
        </w:rPr>
        <w:t>East Midlands Councils</w:t>
      </w:r>
    </w:p>
    <w:p w14:paraId="60B1BAA0" w14:textId="03D66AB0" w:rsidR="00B260CB" w:rsidRDefault="00B260CB" w:rsidP="00B260CB">
      <w:pPr>
        <w:jc w:val="center"/>
        <w:rPr>
          <w:rFonts w:ascii="Arial" w:hAnsi="Arial" w:cs="Arial"/>
          <w:b/>
          <w:bCs/>
          <w:sz w:val="40"/>
          <w:szCs w:val="40"/>
        </w:rPr>
      </w:pPr>
      <w:r w:rsidRPr="00B260CB">
        <w:rPr>
          <w:rFonts w:ascii="Arial" w:hAnsi="Arial" w:cs="Arial"/>
          <w:b/>
          <w:bCs/>
          <w:sz w:val="40"/>
          <w:szCs w:val="40"/>
        </w:rPr>
        <w:t>17 January 2025</w:t>
      </w:r>
    </w:p>
    <w:p w14:paraId="37034223" w14:textId="77777777" w:rsidR="00B260CB" w:rsidRPr="00B260CB" w:rsidRDefault="00B260CB" w:rsidP="00B260CB">
      <w:pPr>
        <w:jc w:val="center"/>
        <w:rPr>
          <w:rFonts w:ascii="Arial" w:hAnsi="Arial" w:cs="Arial"/>
          <w:b/>
          <w:bCs/>
          <w:sz w:val="40"/>
          <w:szCs w:val="40"/>
        </w:rPr>
      </w:pPr>
    </w:p>
    <w:p w14:paraId="58653385" w14:textId="1C3D1989" w:rsidR="00B260CB" w:rsidRPr="00B260CB" w:rsidRDefault="00B260CB" w:rsidP="00B260CB">
      <w:pPr>
        <w:rPr>
          <w:rFonts w:ascii="Arial" w:hAnsi="Arial" w:cs="Arial"/>
          <w:b/>
          <w:bCs/>
          <w:sz w:val="40"/>
          <w:szCs w:val="40"/>
        </w:rPr>
      </w:pPr>
      <w:r w:rsidRPr="00B260CB">
        <w:rPr>
          <w:rFonts w:ascii="Arial" w:hAnsi="Arial" w:cs="Arial"/>
          <w:b/>
          <w:bCs/>
          <w:sz w:val="40"/>
          <w:szCs w:val="40"/>
        </w:rPr>
        <w:t xml:space="preserve">Top items this week: </w:t>
      </w:r>
    </w:p>
    <w:p w14:paraId="4611E378" w14:textId="77777777" w:rsidR="00B260CB" w:rsidRPr="00B260CB" w:rsidRDefault="00B260CB" w:rsidP="00B260CB">
      <w:pPr>
        <w:pStyle w:val="ListParagraph"/>
        <w:numPr>
          <w:ilvl w:val="0"/>
          <w:numId w:val="1"/>
        </w:numPr>
        <w:rPr>
          <w:rFonts w:ascii="Arial" w:hAnsi="Arial" w:cs="Arial"/>
          <w:sz w:val="40"/>
          <w:szCs w:val="40"/>
        </w:rPr>
      </w:pPr>
      <w:r w:rsidRPr="00B260CB">
        <w:rPr>
          <w:rFonts w:ascii="Arial" w:hAnsi="Arial" w:cs="Arial"/>
          <w:sz w:val="40"/>
          <w:szCs w:val="40"/>
        </w:rPr>
        <w:t>APPG Calls for Evidence to identify the priorities in the East Midlands</w:t>
      </w:r>
    </w:p>
    <w:p w14:paraId="37505161" w14:textId="77777777" w:rsidR="00B260CB" w:rsidRPr="00B260CB" w:rsidRDefault="00B260CB" w:rsidP="00B260CB">
      <w:pPr>
        <w:pStyle w:val="ListParagraph"/>
        <w:numPr>
          <w:ilvl w:val="0"/>
          <w:numId w:val="1"/>
        </w:numPr>
        <w:rPr>
          <w:rFonts w:ascii="Arial" w:hAnsi="Arial" w:cs="Arial"/>
          <w:sz w:val="40"/>
          <w:szCs w:val="40"/>
        </w:rPr>
      </w:pPr>
      <w:r w:rsidRPr="00B260CB">
        <w:rPr>
          <w:rFonts w:ascii="Arial" w:hAnsi="Arial" w:cs="Arial"/>
          <w:sz w:val="40"/>
          <w:szCs w:val="40"/>
        </w:rPr>
        <w:t>2025 Spending Review portal open</w:t>
      </w:r>
    </w:p>
    <w:p w14:paraId="1F4EC776" w14:textId="77777777" w:rsidR="00B260CB" w:rsidRPr="00B260CB" w:rsidRDefault="00B260CB" w:rsidP="00B260CB">
      <w:pPr>
        <w:pStyle w:val="ListParagraph"/>
        <w:numPr>
          <w:ilvl w:val="0"/>
          <w:numId w:val="1"/>
        </w:numPr>
        <w:rPr>
          <w:rFonts w:ascii="Arial" w:hAnsi="Arial" w:cs="Arial"/>
          <w:sz w:val="40"/>
          <w:szCs w:val="40"/>
        </w:rPr>
      </w:pPr>
      <w:r w:rsidRPr="00B260CB">
        <w:rPr>
          <w:rFonts w:ascii="Arial" w:hAnsi="Arial" w:cs="Arial"/>
          <w:sz w:val="40"/>
          <w:szCs w:val="40"/>
        </w:rPr>
        <w:t>National Recruitment Campaign Update Meeting</w:t>
      </w:r>
    </w:p>
    <w:p w14:paraId="4BB2E31F" w14:textId="2C46CFD0" w:rsidR="00B260CB" w:rsidRPr="00B260CB" w:rsidRDefault="00B260CB" w:rsidP="00B260CB">
      <w:pPr>
        <w:pStyle w:val="ListParagraph"/>
        <w:numPr>
          <w:ilvl w:val="0"/>
          <w:numId w:val="1"/>
        </w:numPr>
        <w:rPr>
          <w:rFonts w:ascii="Arial" w:hAnsi="Arial" w:cs="Arial"/>
          <w:sz w:val="40"/>
          <w:szCs w:val="40"/>
        </w:rPr>
      </w:pPr>
      <w:r w:rsidRPr="00B260CB">
        <w:rPr>
          <w:rFonts w:ascii="Arial" w:hAnsi="Arial" w:cs="Arial"/>
          <w:sz w:val="40"/>
          <w:szCs w:val="40"/>
        </w:rPr>
        <w:t>Invitation to Councillors – EMC General Meeting</w:t>
      </w:r>
    </w:p>
    <w:p w14:paraId="6A47F2F9" w14:textId="77777777" w:rsidR="00B260CB" w:rsidRPr="00B260CB" w:rsidRDefault="00B260CB" w:rsidP="00473C3B">
      <w:pPr>
        <w:jc w:val="center"/>
        <w:rPr>
          <w:rFonts w:ascii="Arial" w:hAnsi="Arial" w:cs="Arial"/>
          <w:b/>
          <w:bCs/>
          <w:sz w:val="40"/>
          <w:szCs w:val="40"/>
        </w:rPr>
      </w:pPr>
    </w:p>
    <w:p w14:paraId="242E88D6" w14:textId="28C009E2" w:rsidR="007F484B" w:rsidRPr="00B260CB" w:rsidRDefault="007F484B" w:rsidP="00473C3B">
      <w:pPr>
        <w:jc w:val="center"/>
        <w:rPr>
          <w:rFonts w:ascii="Arial" w:hAnsi="Arial" w:cs="Arial"/>
          <w:b/>
          <w:bCs/>
          <w:sz w:val="40"/>
          <w:szCs w:val="40"/>
        </w:rPr>
      </w:pPr>
      <w:r w:rsidRPr="00B260CB">
        <w:rPr>
          <w:rFonts w:ascii="Arial" w:hAnsi="Arial" w:cs="Arial"/>
          <w:b/>
          <w:bCs/>
          <w:sz w:val="40"/>
          <w:szCs w:val="40"/>
        </w:rPr>
        <w:t>APPG Call for Evidence</w:t>
      </w:r>
      <w:r w:rsidR="00473C3B" w:rsidRPr="00B260CB">
        <w:rPr>
          <w:rFonts w:ascii="Arial" w:hAnsi="Arial" w:cs="Arial"/>
          <w:sz w:val="40"/>
          <w:szCs w:val="40"/>
        </w:rPr>
        <w:t xml:space="preserve"> </w:t>
      </w:r>
      <w:r w:rsidR="00473C3B" w:rsidRPr="00B260CB">
        <w:rPr>
          <w:rFonts w:ascii="Arial" w:hAnsi="Arial" w:cs="Arial"/>
          <w:b/>
          <w:bCs/>
          <w:sz w:val="40"/>
          <w:szCs w:val="40"/>
        </w:rPr>
        <w:t>to identify the priorities in the East Midlands</w:t>
      </w:r>
    </w:p>
    <w:p w14:paraId="7BF58C06" w14:textId="77777777" w:rsidR="00D76E02" w:rsidRPr="00B260CB" w:rsidRDefault="00D76E02" w:rsidP="00D76E02">
      <w:pPr>
        <w:rPr>
          <w:rFonts w:ascii="Arial" w:hAnsi="Arial" w:cs="Arial"/>
          <w:sz w:val="40"/>
          <w:szCs w:val="40"/>
        </w:rPr>
      </w:pPr>
      <w:r w:rsidRPr="00B260CB">
        <w:rPr>
          <w:rFonts w:ascii="Arial" w:hAnsi="Arial" w:cs="Arial"/>
          <w:sz w:val="40"/>
          <w:szCs w:val="40"/>
        </w:rPr>
        <w:t>This week, the East Midlands APPG issued a Call for Evidence to identify the priorities in the East Midlands for the 2025 Comprehensive Spending Review.</w:t>
      </w:r>
    </w:p>
    <w:p w14:paraId="1609AA2F" w14:textId="77777777" w:rsidR="00D76E02" w:rsidRPr="00B260CB" w:rsidRDefault="00D76E02" w:rsidP="00D76E02">
      <w:pPr>
        <w:rPr>
          <w:rFonts w:ascii="Arial" w:hAnsi="Arial" w:cs="Arial"/>
          <w:sz w:val="40"/>
          <w:szCs w:val="40"/>
        </w:rPr>
      </w:pPr>
      <w:r w:rsidRPr="00B260CB">
        <w:rPr>
          <w:rFonts w:ascii="Arial" w:hAnsi="Arial" w:cs="Arial"/>
          <w:sz w:val="40"/>
          <w:szCs w:val="40"/>
        </w:rPr>
        <w:t xml:space="preserve">Working with East Midlands Councils and the East Midlands Chamber, the APPG is keen to here from </w:t>
      </w:r>
      <w:r w:rsidRPr="00B260CB">
        <w:rPr>
          <w:rFonts w:ascii="Arial" w:hAnsi="Arial" w:cs="Arial"/>
          <w:sz w:val="40"/>
          <w:szCs w:val="40"/>
        </w:rPr>
        <w:lastRenderedPageBreak/>
        <w:t>stakeholders across the East Midlands (Derbyshire, Leicestershire, Lincolnshire, Northamptonshire, Nottinghamshire and Rutland) about strategic policies and projects that would enable the region to address one or more of following challenges:</w:t>
      </w:r>
    </w:p>
    <w:p w14:paraId="0BD2850D" w14:textId="77777777" w:rsidR="00D76E02" w:rsidRPr="00B260CB" w:rsidRDefault="00D76E02" w:rsidP="00D76E02">
      <w:pPr>
        <w:rPr>
          <w:rFonts w:ascii="Arial" w:hAnsi="Arial" w:cs="Arial"/>
          <w:sz w:val="40"/>
          <w:szCs w:val="40"/>
        </w:rPr>
      </w:pPr>
      <w:r w:rsidRPr="00B260CB">
        <w:rPr>
          <w:rFonts w:ascii="Arial" w:hAnsi="Arial" w:cs="Arial"/>
          <w:sz w:val="40"/>
          <w:szCs w:val="40"/>
        </w:rPr>
        <w:t>• Boosting transport links.</w:t>
      </w:r>
    </w:p>
    <w:p w14:paraId="2646EB23" w14:textId="77777777" w:rsidR="00D76E02" w:rsidRPr="00B260CB" w:rsidRDefault="00D76E02" w:rsidP="00D76E02">
      <w:pPr>
        <w:rPr>
          <w:rFonts w:ascii="Arial" w:hAnsi="Arial" w:cs="Arial"/>
          <w:sz w:val="40"/>
          <w:szCs w:val="40"/>
        </w:rPr>
      </w:pPr>
      <w:r w:rsidRPr="00B260CB">
        <w:rPr>
          <w:rFonts w:ascii="Arial" w:hAnsi="Arial" w:cs="Arial"/>
          <w:sz w:val="40"/>
          <w:szCs w:val="40"/>
        </w:rPr>
        <w:t>• Improving climate resilience and flood mitigation/adaptation, including flood risk.</w:t>
      </w:r>
    </w:p>
    <w:p w14:paraId="09B76606" w14:textId="77777777" w:rsidR="00D76E02" w:rsidRPr="00B260CB" w:rsidRDefault="00D76E02" w:rsidP="00D76E02">
      <w:pPr>
        <w:rPr>
          <w:rFonts w:ascii="Arial" w:hAnsi="Arial" w:cs="Arial"/>
          <w:sz w:val="40"/>
          <w:szCs w:val="40"/>
        </w:rPr>
      </w:pPr>
      <w:r w:rsidRPr="00B260CB">
        <w:rPr>
          <w:rFonts w:ascii="Arial" w:hAnsi="Arial" w:cs="Arial"/>
          <w:sz w:val="40"/>
          <w:szCs w:val="40"/>
        </w:rPr>
        <w:t>• Creating new jobs, boosting skills and improving labour productivity.</w:t>
      </w:r>
    </w:p>
    <w:p w14:paraId="5BD1B285" w14:textId="77777777" w:rsidR="00D76E02" w:rsidRPr="00B260CB" w:rsidRDefault="00D76E02" w:rsidP="00D76E02">
      <w:pPr>
        <w:rPr>
          <w:rFonts w:ascii="Arial" w:hAnsi="Arial" w:cs="Arial"/>
          <w:sz w:val="40"/>
          <w:szCs w:val="40"/>
        </w:rPr>
      </w:pPr>
      <w:r w:rsidRPr="00B260CB">
        <w:rPr>
          <w:rFonts w:ascii="Arial" w:hAnsi="Arial" w:cs="Arial"/>
          <w:sz w:val="40"/>
          <w:szCs w:val="40"/>
        </w:rPr>
        <w:t>• Building more homes and addressing rising homelessness.</w:t>
      </w:r>
    </w:p>
    <w:p w14:paraId="16BA76F4" w14:textId="77777777" w:rsidR="00D76E02" w:rsidRPr="00B260CB" w:rsidRDefault="00D76E02" w:rsidP="00D76E02">
      <w:pPr>
        <w:rPr>
          <w:rFonts w:ascii="Arial" w:hAnsi="Arial" w:cs="Arial"/>
          <w:sz w:val="40"/>
          <w:szCs w:val="40"/>
        </w:rPr>
      </w:pPr>
      <w:r w:rsidRPr="00B260CB">
        <w:rPr>
          <w:rFonts w:ascii="Arial" w:hAnsi="Arial" w:cs="Arial"/>
          <w:sz w:val="40"/>
          <w:szCs w:val="40"/>
        </w:rPr>
        <w:t>• Supporting a just transition to net zero.</w:t>
      </w:r>
    </w:p>
    <w:p w14:paraId="0A7231EE" w14:textId="77777777" w:rsidR="00D76E02" w:rsidRPr="00B260CB" w:rsidRDefault="00D76E02" w:rsidP="00D76E02">
      <w:pPr>
        <w:rPr>
          <w:rFonts w:ascii="Arial" w:hAnsi="Arial" w:cs="Arial"/>
          <w:sz w:val="40"/>
          <w:szCs w:val="40"/>
        </w:rPr>
      </w:pPr>
      <w:r w:rsidRPr="00B260CB">
        <w:rPr>
          <w:rFonts w:ascii="Arial" w:hAnsi="Arial" w:cs="Arial"/>
          <w:sz w:val="40"/>
          <w:szCs w:val="40"/>
        </w:rPr>
        <w:t>• Improving healthy life expectancy and reducing health inequalities, particularly for women.</w:t>
      </w:r>
    </w:p>
    <w:p w14:paraId="59F22F48" w14:textId="77777777" w:rsidR="00D76E02" w:rsidRPr="00B260CB" w:rsidRDefault="00D76E02" w:rsidP="00D76E02">
      <w:pPr>
        <w:rPr>
          <w:rFonts w:ascii="Arial" w:hAnsi="Arial" w:cs="Arial"/>
          <w:sz w:val="40"/>
          <w:szCs w:val="40"/>
        </w:rPr>
      </w:pPr>
      <w:r w:rsidRPr="00B260CB">
        <w:rPr>
          <w:rFonts w:ascii="Arial" w:hAnsi="Arial" w:cs="Arial"/>
          <w:sz w:val="40"/>
          <w:szCs w:val="40"/>
        </w:rPr>
        <w:t>The deadline for this Call for Evidence is Friday 7 February 2025.</w:t>
      </w:r>
    </w:p>
    <w:p w14:paraId="3B0CC35C" w14:textId="44D0F75D" w:rsidR="00D76E02" w:rsidRPr="00B260CB" w:rsidRDefault="00D76E02" w:rsidP="00D76E02">
      <w:pPr>
        <w:rPr>
          <w:rFonts w:ascii="Arial" w:hAnsi="Arial" w:cs="Arial"/>
          <w:sz w:val="40"/>
          <w:szCs w:val="40"/>
        </w:rPr>
      </w:pPr>
      <w:r w:rsidRPr="00B260CB">
        <w:rPr>
          <w:rFonts w:ascii="Arial" w:hAnsi="Arial" w:cs="Arial"/>
          <w:sz w:val="40"/>
          <w:szCs w:val="40"/>
        </w:rPr>
        <w:t xml:space="preserve">More information can be found in the document below, or on our website: </w:t>
      </w:r>
      <w:hyperlink r:id="rId5" w:history="1">
        <w:r w:rsidRPr="00B260CB">
          <w:rPr>
            <w:rStyle w:val="Hyperlink"/>
            <w:rFonts w:ascii="Arial" w:hAnsi="Arial" w:cs="Arial"/>
            <w:sz w:val="40"/>
            <w:szCs w:val="40"/>
          </w:rPr>
          <w:t>https://www.emcouncils.gov.uk/east-midlands-appg-call-for-evidence-identifying-east-midlands-priorities-for-the-2025-comprehensive-spending-review/</w:t>
        </w:r>
      </w:hyperlink>
    </w:p>
    <w:p w14:paraId="6541B47D" w14:textId="77777777" w:rsidR="00B260CB" w:rsidRPr="00B260CB" w:rsidRDefault="00B260CB" w:rsidP="00D76E02">
      <w:pPr>
        <w:rPr>
          <w:rFonts w:ascii="Arial" w:hAnsi="Arial" w:cs="Arial"/>
          <w:sz w:val="40"/>
          <w:szCs w:val="40"/>
        </w:rPr>
      </w:pPr>
    </w:p>
    <w:p w14:paraId="43C3BB66" w14:textId="77777777" w:rsidR="00B260CB" w:rsidRPr="00B260CB" w:rsidRDefault="00B260CB" w:rsidP="00B260CB">
      <w:pPr>
        <w:jc w:val="center"/>
        <w:rPr>
          <w:rFonts w:ascii="Arial" w:hAnsi="Arial" w:cs="Arial"/>
          <w:b/>
          <w:bCs/>
          <w:sz w:val="40"/>
          <w:szCs w:val="40"/>
        </w:rPr>
      </w:pPr>
      <w:r w:rsidRPr="00B260CB">
        <w:rPr>
          <w:rFonts w:ascii="Arial" w:hAnsi="Arial" w:cs="Arial"/>
          <w:b/>
          <w:bCs/>
          <w:sz w:val="40"/>
          <w:szCs w:val="40"/>
        </w:rPr>
        <w:t>Spending Review portal open</w:t>
      </w:r>
    </w:p>
    <w:p w14:paraId="46F922FA" w14:textId="77777777" w:rsidR="00B260CB" w:rsidRPr="00B260CB" w:rsidRDefault="00B260CB" w:rsidP="00B260CB">
      <w:pPr>
        <w:rPr>
          <w:rFonts w:ascii="Arial" w:hAnsi="Arial" w:cs="Arial"/>
          <w:sz w:val="40"/>
          <w:szCs w:val="40"/>
        </w:rPr>
      </w:pPr>
      <w:r w:rsidRPr="00B260CB">
        <w:rPr>
          <w:rFonts w:ascii="Arial" w:hAnsi="Arial" w:cs="Arial"/>
          <w:sz w:val="40"/>
          <w:szCs w:val="40"/>
        </w:rPr>
        <w:t>In December 2024, the Chancellor of the Exchequer, Rt Hon Rachel Reeves MP, launched Phase 2 of the Spending Review. The Spending Review representation portal is for your organisation to submit feedback on government spending priorities, and to suggest policy ideas that could inform decisions about departmental budgets, and resource allocation over the multi-year Spending Review period.</w:t>
      </w:r>
    </w:p>
    <w:p w14:paraId="7B2AF9BE" w14:textId="77777777" w:rsidR="00B260CB" w:rsidRPr="00B260CB" w:rsidRDefault="00B260CB" w:rsidP="00B260CB">
      <w:pPr>
        <w:rPr>
          <w:rFonts w:ascii="Arial" w:hAnsi="Arial" w:cs="Arial"/>
          <w:sz w:val="40"/>
          <w:szCs w:val="40"/>
        </w:rPr>
      </w:pPr>
      <w:r w:rsidRPr="00B260CB">
        <w:rPr>
          <w:rFonts w:ascii="Arial" w:hAnsi="Arial" w:cs="Arial"/>
          <w:sz w:val="40"/>
          <w:szCs w:val="40"/>
        </w:rPr>
        <w:t>The Chancellor has commissioned the Office of Budget Responsibility to prepare an economic and fiscal forecast which will be presented alongside the Spring forecast on 26 March.</w:t>
      </w:r>
    </w:p>
    <w:p w14:paraId="3ABBEB4E" w14:textId="77777777" w:rsidR="00B260CB" w:rsidRPr="00B260CB" w:rsidRDefault="00B260CB" w:rsidP="00B260CB">
      <w:pPr>
        <w:rPr>
          <w:rFonts w:ascii="Arial" w:hAnsi="Arial" w:cs="Arial"/>
          <w:sz w:val="40"/>
          <w:szCs w:val="40"/>
        </w:rPr>
      </w:pPr>
      <w:r w:rsidRPr="00B260CB">
        <w:rPr>
          <w:rFonts w:ascii="Arial" w:hAnsi="Arial" w:cs="Arial"/>
          <w:sz w:val="40"/>
          <w:szCs w:val="40"/>
        </w:rPr>
        <w:t>The portal closes on 9 February.</w:t>
      </w:r>
    </w:p>
    <w:p w14:paraId="563EDDC9" w14:textId="77777777" w:rsidR="00B260CB" w:rsidRPr="00B260CB" w:rsidRDefault="00B260CB" w:rsidP="00B260CB">
      <w:pPr>
        <w:rPr>
          <w:rFonts w:ascii="Arial" w:hAnsi="Arial" w:cs="Arial"/>
          <w:sz w:val="40"/>
          <w:szCs w:val="40"/>
        </w:rPr>
      </w:pPr>
      <w:hyperlink r:id="rId6" w:history="1">
        <w:r w:rsidRPr="00B260CB">
          <w:rPr>
            <w:rStyle w:val="Hyperlink"/>
            <w:rFonts w:ascii="Arial" w:hAnsi="Arial" w:cs="Arial"/>
            <w:sz w:val="40"/>
            <w:szCs w:val="40"/>
          </w:rPr>
          <w:t>https://www.smartsurvey.co.uk/s/SpendingReview25/</w:t>
        </w:r>
      </w:hyperlink>
    </w:p>
    <w:p w14:paraId="774F9994" w14:textId="77777777" w:rsidR="00B260CB" w:rsidRPr="00B260CB" w:rsidRDefault="00B260CB" w:rsidP="00D76E02">
      <w:pPr>
        <w:rPr>
          <w:rFonts w:ascii="Arial" w:hAnsi="Arial" w:cs="Arial"/>
          <w:sz w:val="40"/>
          <w:szCs w:val="40"/>
        </w:rPr>
      </w:pPr>
    </w:p>
    <w:p w14:paraId="6ED85AF0" w14:textId="77777777" w:rsidR="00EE59C8" w:rsidRPr="00B260CB" w:rsidRDefault="00EE59C8" w:rsidP="00EE59C8">
      <w:pPr>
        <w:jc w:val="center"/>
        <w:rPr>
          <w:rFonts w:ascii="Arial" w:hAnsi="Arial" w:cs="Arial"/>
          <w:b/>
          <w:bCs/>
          <w:sz w:val="40"/>
          <w:szCs w:val="40"/>
        </w:rPr>
      </w:pPr>
      <w:r w:rsidRPr="00B260CB">
        <w:rPr>
          <w:rFonts w:ascii="Arial" w:hAnsi="Arial" w:cs="Arial"/>
          <w:b/>
          <w:bCs/>
          <w:sz w:val="40"/>
          <w:szCs w:val="40"/>
        </w:rPr>
        <w:t>Invitation to Councillors – EMC General Meeting</w:t>
      </w:r>
    </w:p>
    <w:p w14:paraId="7D258FD6" w14:textId="77777777" w:rsidR="00EE59C8" w:rsidRPr="00B260CB" w:rsidRDefault="00EE59C8" w:rsidP="00EE59C8">
      <w:pPr>
        <w:jc w:val="center"/>
        <w:rPr>
          <w:rFonts w:ascii="Arial" w:hAnsi="Arial" w:cs="Arial"/>
          <w:b/>
          <w:bCs/>
          <w:sz w:val="40"/>
          <w:szCs w:val="40"/>
        </w:rPr>
      </w:pPr>
      <w:r w:rsidRPr="00B260CB">
        <w:rPr>
          <w:rFonts w:ascii="Arial" w:hAnsi="Arial" w:cs="Arial"/>
          <w:b/>
          <w:bCs/>
          <w:sz w:val="40"/>
          <w:szCs w:val="40"/>
        </w:rPr>
        <w:t>10am, Friday 31 January 2025</w:t>
      </w:r>
    </w:p>
    <w:p w14:paraId="250BFF40" w14:textId="77777777" w:rsidR="00EE59C8" w:rsidRPr="00B260CB" w:rsidRDefault="00EE59C8" w:rsidP="00EE59C8">
      <w:pPr>
        <w:rPr>
          <w:rFonts w:ascii="Arial" w:hAnsi="Arial" w:cs="Arial"/>
          <w:sz w:val="40"/>
          <w:szCs w:val="40"/>
        </w:rPr>
      </w:pPr>
      <w:r w:rsidRPr="00B260CB">
        <w:rPr>
          <w:rFonts w:ascii="Arial" w:hAnsi="Arial" w:cs="Arial"/>
          <w:sz w:val="40"/>
          <w:szCs w:val="40"/>
        </w:rPr>
        <w:t xml:space="preserve">The East Midlands General Meeting will be taking place on Friday 31 January 2025. </w:t>
      </w:r>
    </w:p>
    <w:p w14:paraId="584C137D" w14:textId="77777777" w:rsidR="00EE59C8" w:rsidRPr="00B260CB" w:rsidRDefault="00EE59C8" w:rsidP="00EE59C8">
      <w:pPr>
        <w:rPr>
          <w:rFonts w:ascii="Arial" w:hAnsi="Arial" w:cs="Arial"/>
          <w:sz w:val="40"/>
          <w:szCs w:val="40"/>
        </w:rPr>
      </w:pPr>
      <w:r w:rsidRPr="00B260CB">
        <w:rPr>
          <w:rFonts w:ascii="Arial" w:hAnsi="Arial" w:cs="Arial"/>
          <w:sz w:val="40"/>
          <w:szCs w:val="40"/>
        </w:rPr>
        <w:t>This meeting will be held at Newark &amp; Sherwood DC, Castle House, Newark, NG24 1BY.</w:t>
      </w:r>
    </w:p>
    <w:p w14:paraId="7994890F" w14:textId="77777777" w:rsidR="00EE59C8" w:rsidRPr="00B260CB" w:rsidRDefault="00EE59C8" w:rsidP="00EE59C8">
      <w:pPr>
        <w:rPr>
          <w:rFonts w:ascii="Arial" w:hAnsi="Arial" w:cs="Arial"/>
          <w:sz w:val="40"/>
          <w:szCs w:val="40"/>
        </w:rPr>
      </w:pPr>
      <w:r w:rsidRPr="00B260CB">
        <w:rPr>
          <w:rFonts w:ascii="Arial" w:hAnsi="Arial" w:cs="Arial"/>
          <w:sz w:val="40"/>
          <w:szCs w:val="40"/>
        </w:rPr>
        <w:t>Registration will commence from 9am, with political pre-meetings taking place at 9.30am. The General Meeting will begin at 10am, concluding at midday and followed by lunch.</w:t>
      </w:r>
    </w:p>
    <w:p w14:paraId="525AFECE" w14:textId="77777777" w:rsidR="00EE59C8" w:rsidRPr="00B260CB" w:rsidRDefault="00EE59C8" w:rsidP="00EE59C8">
      <w:pPr>
        <w:rPr>
          <w:rFonts w:ascii="Arial" w:hAnsi="Arial" w:cs="Arial"/>
          <w:sz w:val="40"/>
          <w:szCs w:val="40"/>
        </w:rPr>
      </w:pPr>
      <w:r w:rsidRPr="00B260CB">
        <w:rPr>
          <w:rFonts w:ascii="Arial" w:hAnsi="Arial" w:cs="Arial"/>
          <w:sz w:val="40"/>
          <w:szCs w:val="40"/>
        </w:rPr>
        <w:t xml:space="preserve">The invitation to attend the EMC General Meeting is open to councillors from across the region. If you would like to attend, we would be grateful if you could confirm by emailing </w:t>
      </w:r>
      <w:hyperlink r:id="rId7" w:history="1">
        <w:r w:rsidRPr="00B260CB">
          <w:rPr>
            <w:rStyle w:val="Hyperlink"/>
            <w:rFonts w:ascii="Arial" w:hAnsi="Arial" w:cs="Arial"/>
            <w:sz w:val="40"/>
            <w:szCs w:val="40"/>
          </w:rPr>
          <w:t>lisa.hopkins@emcouncils.gov.uk</w:t>
        </w:r>
      </w:hyperlink>
      <w:r w:rsidRPr="00B260CB">
        <w:rPr>
          <w:rFonts w:ascii="Arial" w:hAnsi="Arial" w:cs="Arial"/>
          <w:sz w:val="40"/>
          <w:szCs w:val="40"/>
        </w:rPr>
        <w:t>.</w:t>
      </w:r>
    </w:p>
    <w:p w14:paraId="67A6902A" w14:textId="77777777" w:rsidR="00D76E02" w:rsidRPr="00B260CB" w:rsidRDefault="00D76E02" w:rsidP="007F484B">
      <w:pPr>
        <w:rPr>
          <w:rFonts w:ascii="Arial" w:hAnsi="Arial" w:cs="Arial"/>
          <w:b/>
          <w:bCs/>
          <w:sz w:val="40"/>
          <w:szCs w:val="40"/>
        </w:rPr>
      </w:pPr>
    </w:p>
    <w:p w14:paraId="2D233643" w14:textId="56AE2C38" w:rsidR="00B260CB" w:rsidRPr="00B260CB" w:rsidRDefault="00B260CB" w:rsidP="00B260CB">
      <w:pPr>
        <w:jc w:val="center"/>
        <w:rPr>
          <w:rFonts w:ascii="Arial" w:hAnsi="Arial" w:cs="Arial"/>
          <w:b/>
          <w:bCs/>
          <w:sz w:val="40"/>
          <w:szCs w:val="40"/>
        </w:rPr>
      </w:pPr>
      <w:r w:rsidRPr="00B260CB">
        <w:rPr>
          <w:rFonts w:ascii="Arial" w:hAnsi="Arial" w:cs="Arial"/>
          <w:b/>
          <w:bCs/>
          <w:sz w:val="40"/>
          <w:szCs w:val="40"/>
        </w:rPr>
        <w:t>National Recruitment Campaign Update Meeting</w:t>
      </w:r>
    </w:p>
    <w:p w14:paraId="3AE56C9A" w14:textId="77777777" w:rsidR="00B260CB" w:rsidRPr="00B260CB" w:rsidRDefault="00B260CB" w:rsidP="00B260CB">
      <w:pPr>
        <w:rPr>
          <w:rFonts w:ascii="Arial" w:hAnsi="Arial" w:cs="Arial"/>
          <w:sz w:val="40"/>
          <w:szCs w:val="40"/>
        </w:rPr>
      </w:pPr>
      <w:r w:rsidRPr="00B260CB">
        <w:rPr>
          <w:rFonts w:ascii="Arial" w:hAnsi="Arial" w:cs="Arial"/>
          <w:sz w:val="40"/>
          <w:szCs w:val="40"/>
        </w:rPr>
        <w:t xml:space="preserve">HR and Communications Colleagues from across the region came together this week to hear an update from the LGA on the National Recruitment Campaign for Local Government. </w:t>
      </w:r>
    </w:p>
    <w:p w14:paraId="0E8415A2" w14:textId="77777777" w:rsidR="00B260CB" w:rsidRPr="00B260CB" w:rsidRDefault="00B260CB" w:rsidP="00B260CB">
      <w:pPr>
        <w:rPr>
          <w:rFonts w:ascii="Arial" w:hAnsi="Arial" w:cs="Arial"/>
          <w:sz w:val="40"/>
          <w:szCs w:val="40"/>
        </w:rPr>
      </w:pPr>
      <w:r w:rsidRPr="00B260CB">
        <w:rPr>
          <w:rFonts w:ascii="Arial" w:hAnsi="Arial" w:cs="Arial"/>
          <w:sz w:val="40"/>
          <w:szCs w:val="40"/>
        </w:rPr>
        <w:t>The campaign, which will conclude at the end of this month, has been promoting the benefits of working in Local Government through a series of digital marketing campaigns across the country. Each council also has access to the campaign materials to use locally.</w:t>
      </w:r>
    </w:p>
    <w:p w14:paraId="21FF583E" w14:textId="2B1DFC69" w:rsidR="00B260CB" w:rsidRPr="00B260CB" w:rsidRDefault="00B260CB" w:rsidP="00B260CB">
      <w:pPr>
        <w:rPr>
          <w:rFonts w:ascii="Arial" w:hAnsi="Arial" w:cs="Arial"/>
          <w:sz w:val="40"/>
          <w:szCs w:val="40"/>
        </w:rPr>
      </w:pPr>
      <w:r w:rsidRPr="00B260CB">
        <w:rPr>
          <w:rFonts w:ascii="Arial" w:hAnsi="Arial" w:cs="Arial"/>
          <w:sz w:val="40"/>
          <w:szCs w:val="40"/>
        </w:rPr>
        <w:t xml:space="preserve">East Midlands Councils has been supporting the LGA with the rollout of the campaign </w:t>
      </w:r>
      <w:proofErr w:type="gramStart"/>
      <w:r w:rsidRPr="00B260CB">
        <w:rPr>
          <w:rFonts w:ascii="Arial" w:hAnsi="Arial" w:cs="Arial"/>
          <w:sz w:val="40"/>
          <w:szCs w:val="40"/>
        </w:rPr>
        <w:t>regionally,</w:t>
      </w:r>
      <w:r w:rsidRPr="00B260CB">
        <w:rPr>
          <w:rFonts w:ascii="Arial" w:hAnsi="Arial" w:cs="Arial"/>
          <w:sz w:val="40"/>
          <w:szCs w:val="40"/>
        </w:rPr>
        <w:t xml:space="preserve"> </w:t>
      </w:r>
      <w:r w:rsidRPr="00B260CB">
        <w:rPr>
          <w:rFonts w:ascii="Arial" w:hAnsi="Arial" w:cs="Arial"/>
          <w:sz w:val="40"/>
          <w:szCs w:val="40"/>
        </w:rPr>
        <w:t>and</w:t>
      </w:r>
      <w:proofErr w:type="gramEnd"/>
      <w:r w:rsidRPr="00B260CB">
        <w:rPr>
          <w:rFonts w:ascii="Arial" w:hAnsi="Arial" w:cs="Arial"/>
          <w:sz w:val="40"/>
          <w:szCs w:val="40"/>
        </w:rPr>
        <w:t xml:space="preserve"> has updated the functionality of the East Midlands Jobs platform, a hub for all public sector</w:t>
      </w:r>
      <w:r w:rsidRPr="00B260CB">
        <w:rPr>
          <w:rFonts w:ascii="Arial" w:hAnsi="Arial" w:cs="Arial"/>
          <w:sz w:val="40"/>
          <w:szCs w:val="40"/>
        </w:rPr>
        <w:t xml:space="preserve"> </w:t>
      </w:r>
      <w:r w:rsidRPr="00B260CB">
        <w:rPr>
          <w:rFonts w:ascii="Arial" w:hAnsi="Arial" w:cs="Arial"/>
          <w:sz w:val="40"/>
          <w:szCs w:val="40"/>
        </w:rPr>
        <w:t>jobs in the region, to reflect the national campaign.</w:t>
      </w:r>
    </w:p>
    <w:p w14:paraId="45C83843" w14:textId="1EDEE68C" w:rsidR="00B260CB" w:rsidRPr="00B260CB" w:rsidRDefault="00B260CB" w:rsidP="00B260CB">
      <w:pPr>
        <w:rPr>
          <w:rFonts w:ascii="Arial" w:hAnsi="Arial" w:cs="Arial"/>
          <w:sz w:val="40"/>
          <w:szCs w:val="40"/>
        </w:rPr>
      </w:pPr>
      <w:r w:rsidRPr="00B260CB">
        <w:rPr>
          <w:rFonts w:ascii="Arial" w:hAnsi="Arial" w:cs="Arial"/>
          <w:sz w:val="40"/>
          <w:szCs w:val="40"/>
        </w:rPr>
        <w:t>If you have any queries about East Midlands Jobs or the advertising campaign, you can contact</w:t>
      </w:r>
      <w:r w:rsidRPr="00B260CB">
        <w:rPr>
          <w:rFonts w:ascii="Arial" w:hAnsi="Arial" w:cs="Arial"/>
          <w:sz w:val="40"/>
          <w:szCs w:val="40"/>
        </w:rPr>
        <w:t xml:space="preserve"> </w:t>
      </w:r>
      <w:r w:rsidRPr="00B260CB">
        <w:rPr>
          <w:rFonts w:ascii="Arial" w:hAnsi="Arial" w:cs="Arial"/>
          <w:sz w:val="40"/>
          <w:szCs w:val="40"/>
        </w:rPr>
        <w:t xml:space="preserve">Sam </w:t>
      </w:r>
      <w:hyperlink r:id="rId8" w:history="1">
        <w:r w:rsidRPr="00B260CB">
          <w:rPr>
            <w:rStyle w:val="Hyperlink"/>
            <w:rFonts w:ascii="Arial" w:hAnsi="Arial" w:cs="Arial"/>
            <w:sz w:val="40"/>
            <w:szCs w:val="40"/>
          </w:rPr>
          <w:t>sam.maher@emcouncils.gov.uk</w:t>
        </w:r>
      </w:hyperlink>
      <w:r w:rsidRPr="00B260CB">
        <w:rPr>
          <w:rFonts w:ascii="Arial" w:hAnsi="Arial" w:cs="Arial"/>
          <w:sz w:val="40"/>
          <w:szCs w:val="40"/>
        </w:rPr>
        <w:t xml:space="preserve"> </w:t>
      </w:r>
      <w:r w:rsidRPr="00B260CB">
        <w:rPr>
          <w:rFonts w:ascii="Arial" w:hAnsi="Arial" w:cs="Arial"/>
          <w:sz w:val="40"/>
          <w:szCs w:val="40"/>
        </w:rPr>
        <w:t>or Rachael at</w:t>
      </w:r>
      <w:r w:rsidRPr="00B260CB">
        <w:rPr>
          <w:rFonts w:ascii="Arial" w:hAnsi="Arial" w:cs="Arial"/>
          <w:sz w:val="40"/>
          <w:szCs w:val="40"/>
        </w:rPr>
        <w:t xml:space="preserve">  </w:t>
      </w:r>
      <w:hyperlink r:id="rId9" w:history="1">
        <w:r w:rsidRPr="00B260CB">
          <w:rPr>
            <w:rStyle w:val="Hyperlink"/>
            <w:rFonts w:ascii="Arial" w:hAnsi="Arial" w:cs="Arial"/>
            <w:sz w:val="40"/>
            <w:szCs w:val="40"/>
          </w:rPr>
          <w:t>r</w:t>
        </w:r>
        <w:r w:rsidRPr="00B260CB">
          <w:rPr>
            <w:rStyle w:val="Hyperlink"/>
            <w:rFonts w:ascii="Arial" w:hAnsi="Arial" w:cs="Arial"/>
            <w:sz w:val="40"/>
            <w:szCs w:val="40"/>
          </w:rPr>
          <w:t>achael.pengelly@emcouncils.gov.uk</w:t>
        </w:r>
      </w:hyperlink>
      <w:r w:rsidRPr="00B260CB">
        <w:rPr>
          <w:rFonts w:ascii="Arial" w:hAnsi="Arial" w:cs="Arial"/>
          <w:sz w:val="40"/>
          <w:szCs w:val="40"/>
        </w:rPr>
        <w:t>.</w:t>
      </w:r>
    </w:p>
    <w:p w14:paraId="1494FCB8" w14:textId="77777777" w:rsidR="00B260CB" w:rsidRPr="00B260CB" w:rsidRDefault="00B260CB" w:rsidP="00B260CB">
      <w:pPr>
        <w:rPr>
          <w:rFonts w:ascii="Arial" w:hAnsi="Arial" w:cs="Arial"/>
          <w:sz w:val="40"/>
          <w:szCs w:val="40"/>
        </w:rPr>
      </w:pPr>
    </w:p>
    <w:p w14:paraId="67C8F928" w14:textId="77777777" w:rsidR="00B260CB" w:rsidRPr="00B260CB" w:rsidRDefault="00B260CB" w:rsidP="00B260CB">
      <w:pPr>
        <w:jc w:val="center"/>
        <w:rPr>
          <w:rFonts w:ascii="Arial" w:hAnsi="Arial" w:cs="Arial"/>
          <w:b/>
          <w:bCs/>
          <w:sz w:val="40"/>
          <w:szCs w:val="40"/>
        </w:rPr>
      </w:pPr>
      <w:r w:rsidRPr="00B260CB">
        <w:rPr>
          <w:rFonts w:ascii="Arial" w:hAnsi="Arial" w:cs="Arial"/>
          <w:b/>
          <w:bCs/>
          <w:sz w:val="40"/>
          <w:szCs w:val="40"/>
        </w:rPr>
        <w:t>Preventing Vicarious Trauma Training</w:t>
      </w:r>
    </w:p>
    <w:p w14:paraId="240B5191" w14:textId="77777777" w:rsidR="00B260CB" w:rsidRPr="00B260CB" w:rsidRDefault="00B260CB" w:rsidP="00B260CB">
      <w:pPr>
        <w:rPr>
          <w:rFonts w:ascii="Arial" w:hAnsi="Arial" w:cs="Arial"/>
          <w:sz w:val="40"/>
          <w:szCs w:val="40"/>
        </w:rPr>
      </w:pPr>
      <w:r w:rsidRPr="00B260CB">
        <w:rPr>
          <w:rFonts w:ascii="Arial" w:hAnsi="Arial" w:cs="Arial"/>
          <w:sz w:val="40"/>
          <w:szCs w:val="40"/>
        </w:rPr>
        <w:t>This workshop is designed to develop insight into how to manage stress and be effective when helping highly traumatised people.</w:t>
      </w:r>
    </w:p>
    <w:p w14:paraId="6144FFF1" w14:textId="77777777" w:rsidR="00B260CB" w:rsidRPr="00B260CB" w:rsidRDefault="00B260CB" w:rsidP="00B260CB">
      <w:pPr>
        <w:rPr>
          <w:rFonts w:ascii="Arial" w:hAnsi="Arial" w:cs="Arial"/>
          <w:sz w:val="40"/>
          <w:szCs w:val="40"/>
        </w:rPr>
      </w:pPr>
      <w:r w:rsidRPr="00B260CB">
        <w:rPr>
          <w:rFonts w:ascii="Arial" w:hAnsi="Arial" w:cs="Arial"/>
          <w:sz w:val="40"/>
          <w:szCs w:val="40"/>
        </w:rPr>
        <w:t>Supporting this client group can have a serious impact on well-being and capacity to cope; work in this field can lead to vicarious trauma and ‘burn out’. There will be a PowerPoint presentation with opportunities for discussion and sharing experience of helping refugees.</w:t>
      </w:r>
    </w:p>
    <w:p w14:paraId="32569885" w14:textId="4D8AE8D9" w:rsidR="00B260CB" w:rsidRPr="00B260CB" w:rsidRDefault="00B260CB" w:rsidP="00B260CB">
      <w:pPr>
        <w:rPr>
          <w:rFonts w:ascii="Arial" w:hAnsi="Arial" w:cs="Arial"/>
          <w:sz w:val="40"/>
          <w:szCs w:val="40"/>
        </w:rPr>
      </w:pPr>
      <w:r w:rsidRPr="00B260CB">
        <w:rPr>
          <w:rFonts w:ascii="Arial" w:hAnsi="Arial" w:cs="Arial"/>
          <w:sz w:val="40"/>
          <w:szCs w:val="40"/>
        </w:rPr>
        <w:t xml:space="preserve">Book to attend: </w:t>
      </w:r>
      <w:hyperlink r:id="rId10" w:history="1">
        <w:r w:rsidRPr="00B260CB">
          <w:rPr>
            <w:rStyle w:val="Hyperlink"/>
            <w:rFonts w:ascii="Arial" w:hAnsi="Arial" w:cs="Arial"/>
            <w:sz w:val="40"/>
            <w:szCs w:val="40"/>
          </w:rPr>
          <w:t>Preventing Vicarious Trauma</w:t>
        </w:r>
      </w:hyperlink>
    </w:p>
    <w:p w14:paraId="07A071A6" w14:textId="77777777" w:rsidR="00B260CB" w:rsidRPr="00B260CB" w:rsidRDefault="00B260CB" w:rsidP="00B260CB">
      <w:pPr>
        <w:rPr>
          <w:rFonts w:ascii="Arial" w:hAnsi="Arial" w:cs="Arial"/>
          <w:sz w:val="40"/>
          <w:szCs w:val="40"/>
        </w:rPr>
      </w:pPr>
    </w:p>
    <w:p w14:paraId="73F21E80" w14:textId="73DB0272" w:rsidR="007F484B" w:rsidRPr="00B260CB" w:rsidRDefault="00473C3B" w:rsidP="00473C3B">
      <w:pPr>
        <w:jc w:val="center"/>
        <w:rPr>
          <w:rFonts w:ascii="Arial" w:hAnsi="Arial" w:cs="Arial"/>
          <w:b/>
          <w:bCs/>
          <w:sz w:val="40"/>
          <w:szCs w:val="40"/>
        </w:rPr>
      </w:pPr>
      <w:r w:rsidRPr="00B260CB">
        <w:rPr>
          <w:rFonts w:ascii="Arial" w:hAnsi="Arial" w:cs="Arial"/>
          <w:b/>
          <w:bCs/>
          <w:sz w:val="40"/>
          <w:szCs w:val="40"/>
        </w:rPr>
        <w:t xml:space="preserve">TfEM launches tender for the </w:t>
      </w:r>
      <w:r w:rsidRPr="00B260CB">
        <w:rPr>
          <w:rFonts w:ascii="Arial" w:hAnsi="Arial" w:cs="Arial"/>
          <w:b/>
          <w:bCs/>
          <w:sz w:val="40"/>
          <w:szCs w:val="40"/>
        </w:rPr>
        <w:t>Production of Technical Evidence</w:t>
      </w:r>
      <w:r w:rsidRPr="00B260CB">
        <w:rPr>
          <w:rFonts w:ascii="Arial" w:hAnsi="Arial" w:cs="Arial"/>
          <w:sz w:val="40"/>
          <w:szCs w:val="40"/>
        </w:rPr>
        <w:t xml:space="preserve"> </w:t>
      </w:r>
      <w:r w:rsidRPr="00B260CB">
        <w:rPr>
          <w:rFonts w:ascii="Arial" w:hAnsi="Arial" w:cs="Arial"/>
          <w:b/>
          <w:bCs/>
          <w:sz w:val="40"/>
          <w:szCs w:val="40"/>
        </w:rPr>
        <w:t>on: ‘Transport and the Economy in the East Midlands in 2025’</w:t>
      </w:r>
    </w:p>
    <w:p w14:paraId="07BAC1ED" w14:textId="3EB15D5D" w:rsidR="00D76E02" w:rsidRPr="00B260CB" w:rsidRDefault="00D76E02" w:rsidP="007F484B">
      <w:pPr>
        <w:rPr>
          <w:rFonts w:ascii="Arial" w:hAnsi="Arial" w:cs="Arial"/>
          <w:sz w:val="40"/>
          <w:szCs w:val="40"/>
        </w:rPr>
      </w:pPr>
      <w:r w:rsidRPr="00B260CB">
        <w:rPr>
          <w:rFonts w:ascii="Arial" w:hAnsi="Arial" w:cs="Arial"/>
          <w:sz w:val="40"/>
          <w:szCs w:val="40"/>
        </w:rPr>
        <w:t>Transport for the East Midlands (TfEM)</w:t>
      </w:r>
      <w:r w:rsidRPr="00B260CB">
        <w:rPr>
          <w:rFonts w:ascii="Arial" w:hAnsi="Arial" w:cs="Arial"/>
          <w:sz w:val="40"/>
          <w:szCs w:val="40"/>
        </w:rPr>
        <w:t xml:space="preserve"> is</w:t>
      </w:r>
      <w:r w:rsidRPr="00B260CB">
        <w:rPr>
          <w:rFonts w:ascii="Arial" w:hAnsi="Arial" w:cs="Arial"/>
          <w:sz w:val="40"/>
          <w:szCs w:val="40"/>
        </w:rPr>
        <w:t xml:space="preserve"> seek</w:t>
      </w:r>
      <w:r w:rsidRPr="00B260CB">
        <w:rPr>
          <w:rFonts w:ascii="Arial" w:hAnsi="Arial" w:cs="Arial"/>
          <w:sz w:val="40"/>
          <w:szCs w:val="40"/>
        </w:rPr>
        <w:t>ing</w:t>
      </w:r>
      <w:r w:rsidRPr="00B260CB">
        <w:rPr>
          <w:rFonts w:ascii="Arial" w:hAnsi="Arial" w:cs="Arial"/>
          <w:sz w:val="40"/>
          <w:szCs w:val="40"/>
        </w:rPr>
        <w:t xml:space="preserve"> proposals for one supplier to use available literature and their own analysis to produce public facing written documents.</w:t>
      </w:r>
      <w:r w:rsidRPr="00B260CB">
        <w:rPr>
          <w:rFonts w:ascii="Arial" w:hAnsi="Arial" w:cs="Arial"/>
          <w:sz w:val="40"/>
          <w:szCs w:val="40"/>
        </w:rPr>
        <w:br/>
        <w:t xml:space="preserve">The end aim will be that TfEM can use and refer to the documents produced for targeted communications on transport priorities with Government, Local Political Representatives, Industry Leaders and Local Stakeholders. </w:t>
      </w:r>
      <w:r w:rsidRPr="00B260CB">
        <w:rPr>
          <w:rFonts w:ascii="Arial" w:hAnsi="Arial" w:cs="Arial"/>
          <w:sz w:val="40"/>
          <w:szCs w:val="40"/>
        </w:rPr>
        <w:br/>
        <w:t>More information including our Client Specification can be found on our website, here:</w:t>
      </w:r>
      <w:r w:rsidRPr="00B260CB">
        <w:rPr>
          <w:rFonts w:ascii="Arial" w:hAnsi="Arial" w:cs="Arial"/>
          <w:sz w:val="40"/>
          <w:szCs w:val="40"/>
        </w:rPr>
        <w:t xml:space="preserve"> </w:t>
      </w:r>
      <w:hyperlink r:id="rId11" w:history="1">
        <w:r w:rsidRPr="00B260CB">
          <w:rPr>
            <w:rStyle w:val="Hyperlink"/>
            <w:rFonts w:ascii="Arial" w:hAnsi="Arial" w:cs="Arial"/>
            <w:sz w:val="40"/>
            <w:szCs w:val="40"/>
          </w:rPr>
          <w:t>https://www.emcouncils.gov.uk/tender/invitation-to-tender-for-the-production-of-technical-evidence-and-public-communication-products-on-transport-and-the-economy-in-the-east-midlands-in-2025/</w:t>
        </w:r>
      </w:hyperlink>
    </w:p>
    <w:p w14:paraId="2FEABD39" w14:textId="77777777" w:rsidR="00B260CB" w:rsidRPr="00B260CB" w:rsidRDefault="00B260CB" w:rsidP="007F484B">
      <w:pPr>
        <w:rPr>
          <w:rFonts w:ascii="Arial" w:hAnsi="Arial" w:cs="Arial"/>
          <w:sz w:val="40"/>
          <w:szCs w:val="40"/>
        </w:rPr>
      </w:pPr>
    </w:p>
    <w:p w14:paraId="748B7131" w14:textId="22ED8BC2" w:rsidR="00B260CB" w:rsidRPr="00B260CB" w:rsidRDefault="00B260CB" w:rsidP="00B260CB">
      <w:pPr>
        <w:jc w:val="center"/>
        <w:rPr>
          <w:rFonts w:ascii="Arial" w:hAnsi="Arial" w:cs="Arial"/>
          <w:b/>
          <w:bCs/>
          <w:sz w:val="40"/>
          <w:szCs w:val="40"/>
        </w:rPr>
      </w:pPr>
      <w:r w:rsidRPr="00B260CB">
        <w:rPr>
          <w:rFonts w:ascii="Arial" w:hAnsi="Arial" w:cs="Arial"/>
          <w:b/>
          <w:bCs/>
          <w:sz w:val="40"/>
          <w:szCs w:val="40"/>
        </w:rPr>
        <w:t>East Midlands Regional Pay Briefing</w:t>
      </w:r>
    </w:p>
    <w:p w14:paraId="540E974B" w14:textId="20012C81" w:rsidR="00B260CB" w:rsidRPr="00B260CB" w:rsidRDefault="00B260CB" w:rsidP="00B260CB">
      <w:pPr>
        <w:rPr>
          <w:rFonts w:ascii="Arial" w:hAnsi="Arial" w:cs="Arial"/>
          <w:sz w:val="40"/>
          <w:szCs w:val="40"/>
        </w:rPr>
      </w:pPr>
      <w:r w:rsidRPr="00B260CB">
        <w:rPr>
          <w:rFonts w:ascii="Arial" w:hAnsi="Arial" w:cs="Arial"/>
          <w:sz w:val="40"/>
          <w:szCs w:val="40"/>
        </w:rPr>
        <w:t>A reminder that EMC will be hosting a regional pay consultation briefing on Thursday 13 February</w:t>
      </w:r>
      <w:r w:rsidRPr="00B260CB">
        <w:rPr>
          <w:rFonts w:ascii="Arial" w:hAnsi="Arial" w:cs="Arial"/>
          <w:sz w:val="40"/>
          <w:szCs w:val="40"/>
        </w:rPr>
        <w:t xml:space="preserve"> </w:t>
      </w:r>
      <w:r w:rsidRPr="00B260CB">
        <w:rPr>
          <w:rFonts w:ascii="Arial" w:hAnsi="Arial" w:cs="Arial"/>
          <w:sz w:val="40"/>
          <w:szCs w:val="40"/>
        </w:rPr>
        <w:t>2024 from 10am to 12 noon. The briefing provides an opportunity for senior officers and lead</w:t>
      </w:r>
      <w:r w:rsidRPr="00B260CB">
        <w:rPr>
          <w:rFonts w:ascii="Arial" w:hAnsi="Arial" w:cs="Arial"/>
          <w:sz w:val="40"/>
          <w:szCs w:val="40"/>
        </w:rPr>
        <w:t xml:space="preserve"> </w:t>
      </w:r>
      <w:r w:rsidRPr="00B260CB">
        <w:rPr>
          <w:rFonts w:ascii="Arial" w:hAnsi="Arial" w:cs="Arial"/>
          <w:sz w:val="40"/>
          <w:szCs w:val="40"/>
        </w:rPr>
        <w:t>Members to meet with the national negotiators to discuss the claims from the joint trade unions</w:t>
      </w:r>
      <w:r w:rsidRPr="00B260CB">
        <w:rPr>
          <w:rFonts w:ascii="Arial" w:hAnsi="Arial" w:cs="Arial"/>
          <w:sz w:val="40"/>
          <w:szCs w:val="40"/>
        </w:rPr>
        <w:t xml:space="preserve"> </w:t>
      </w:r>
      <w:r w:rsidRPr="00B260CB">
        <w:rPr>
          <w:rFonts w:ascii="Arial" w:hAnsi="Arial" w:cs="Arial"/>
          <w:sz w:val="40"/>
          <w:szCs w:val="40"/>
        </w:rPr>
        <w:t>and to inform the National Employers’ response .</w:t>
      </w:r>
    </w:p>
    <w:p w14:paraId="7CAB6F35" w14:textId="7DA57BA8" w:rsidR="00D76E02" w:rsidRDefault="00B260CB" w:rsidP="00B260CB">
      <w:pPr>
        <w:rPr>
          <w:rFonts w:ascii="Arial" w:hAnsi="Arial" w:cs="Arial"/>
          <w:sz w:val="40"/>
          <w:szCs w:val="40"/>
        </w:rPr>
      </w:pPr>
      <w:r w:rsidRPr="00B260CB">
        <w:rPr>
          <w:rFonts w:ascii="Arial" w:hAnsi="Arial" w:cs="Arial"/>
          <w:sz w:val="40"/>
          <w:szCs w:val="40"/>
        </w:rPr>
        <w:t xml:space="preserve">To book a place please email </w:t>
      </w:r>
      <w:hyperlink r:id="rId12" w:history="1">
        <w:r w:rsidRPr="00B260CB">
          <w:rPr>
            <w:rStyle w:val="Hyperlink"/>
            <w:rFonts w:ascii="Arial" w:hAnsi="Arial" w:cs="Arial"/>
            <w:sz w:val="40"/>
            <w:szCs w:val="40"/>
          </w:rPr>
          <w:t>mila.pereira@emcouncils.gov.uk</w:t>
        </w:r>
      </w:hyperlink>
      <w:r w:rsidRPr="00B260CB">
        <w:rPr>
          <w:rFonts w:ascii="Arial" w:hAnsi="Arial" w:cs="Arial"/>
          <w:sz w:val="40"/>
          <w:szCs w:val="40"/>
        </w:rPr>
        <w:t>.</w:t>
      </w:r>
    </w:p>
    <w:p w14:paraId="782BBC24" w14:textId="77777777" w:rsidR="00B260CB" w:rsidRDefault="00B260CB" w:rsidP="00B260CB">
      <w:pPr>
        <w:rPr>
          <w:rFonts w:ascii="Arial" w:hAnsi="Arial" w:cs="Arial"/>
          <w:sz w:val="40"/>
          <w:szCs w:val="40"/>
        </w:rPr>
      </w:pPr>
    </w:p>
    <w:p w14:paraId="145CC387" w14:textId="07F4D06C" w:rsidR="00B260CB" w:rsidRPr="00B260CB" w:rsidRDefault="00B260CB" w:rsidP="00B260CB">
      <w:pPr>
        <w:rPr>
          <w:rFonts w:ascii="Arial" w:hAnsi="Arial" w:cs="Arial"/>
          <w:b/>
          <w:bCs/>
          <w:sz w:val="40"/>
          <w:szCs w:val="40"/>
        </w:rPr>
      </w:pPr>
      <w:r w:rsidRPr="00B260CB">
        <w:rPr>
          <w:rFonts w:ascii="Arial" w:hAnsi="Arial" w:cs="Arial"/>
          <w:b/>
          <w:bCs/>
          <w:sz w:val="40"/>
          <w:szCs w:val="40"/>
        </w:rPr>
        <w:t>ENDS.</w:t>
      </w:r>
    </w:p>
    <w:sectPr w:rsidR="00B260CB" w:rsidRPr="00B26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74258"/>
    <w:multiLevelType w:val="hybridMultilevel"/>
    <w:tmpl w:val="CEC2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C5"/>
    <w:rsid w:val="00037154"/>
    <w:rsid w:val="002600AE"/>
    <w:rsid w:val="002B0EC5"/>
    <w:rsid w:val="00377764"/>
    <w:rsid w:val="00473C3B"/>
    <w:rsid w:val="0055537E"/>
    <w:rsid w:val="006A4A1B"/>
    <w:rsid w:val="00753F0E"/>
    <w:rsid w:val="007F484B"/>
    <w:rsid w:val="00B260CB"/>
    <w:rsid w:val="00BB4F89"/>
    <w:rsid w:val="00C37446"/>
    <w:rsid w:val="00D13D72"/>
    <w:rsid w:val="00D76E02"/>
    <w:rsid w:val="00EE59C8"/>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34E8"/>
  <w15:chartTrackingRefBased/>
  <w15:docId w15:val="{F754D906-47AE-40EC-97A3-2019FC03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EC5"/>
    <w:rPr>
      <w:rFonts w:eastAsiaTheme="majorEastAsia" w:cstheme="majorBidi"/>
      <w:color w:val="272727" w:themeColor="text1" w:themeTint="D8"/>
    </w:rPr>
  </w:style>
  <w:style w:type="paragraph" w:styleId="Title">
    <w:name w:val="Title"/>
    <w:basedOn w:val="Normal"/>
    <w:next w:val="Normal"/>
    <w:link w:val="TitleChar"/>
    <w:uiPriority w:val="10"/>
    <w:qFormat/>
    <w:rsid w:val="002B0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EC5"/>
    <w:pPr>
      <w:spacing w:before="160"/>
      <w:jc w:val="center"/>
    </w:pPr>
    <w:rPr>
      <w:i/>
      <w:iCs/>
      <w:color w:val="404040" w:themeColor="text1" w:themeTint="BF"/>
    </w:rPr>
  </w:style>
  <w:style w:type="character" w:customStyle="1" w:styleId="QuoteChar">
    <w:name w:val="Quote Char"/>
    <w:basedOn w:val="DefaultParagraphFont"/>
    <w:link w:val="Quote"/>
    <w:uiPriority w:val="29"/>
    <w:rsid w:val="002B0EC5"/>
    <w:rPr>
      <w:i/>
      <w:iCs/>
      <w:color w:val="404040" w:themeColor="text1" w:themeTint="BF"/>
    </w:rPr>
  </w:style>
  <w:style w:type="paragraph" w:styleId="ListParagraph">
    <w:name w:val="List Paragraph"/>
    <w:basedOn w:val="Normal"/>
    <w:uiPriority w:val="34"/>
    <w:qFormat/>
    <w:rsid w:val="002B0EC5"/>
    <w:pPr>
      <w:ind w:left="720"/>
      <w:contextualSpacing/>
    </w:pPr>
  </w:style>
  <w:style w:type="character" w:styleId="IntenseEmphasis">
    <w:name w:val="Intense Emphasis"/>
    <w:basedOn w:val="DefaultParagraphFont"/>
    <w:uiPriority w:val="21"/>
    <w:qFormat/>
    <w:rsid w:val="002B0EC5"/>
    <w:rPr>
      <w:i/>
      <w:iCs/>
      <w:color w:val="0F4761" w:themeColor="accent1" w:themeShade="BF"/>
    </w:rPr>
  </w:style>
  <w:style w:type="paragraph" w:styleId="IntenseQuote">
    <w:name w:val="Intense Quote"/>
    <w:basedOn w:val="Normal"/>
    <w:next w:val="Normal"/>
    <w:link w:val="IntenseQuoteChar"/>
    <w:uiPriority w:val="30"/>
    <w:qFormat/>
    <w:rsid w:val="002B0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EC5"/>
    <w:rPr>
      <w:i/>
      <w:iCs/>
      <w:color w:val="0F4761" w:themeColor="accent1" w:themeShade="BF"/>
    </w:rPr>
  </w:style>
  <w:style w:type="character" w:styleId="IntenseReference">
    <w:name w:val="Intense Reference"/>
    <w:basedOn w:val="DefaultParagraphFont"/>
    <w:uiPriority w:val="32"/>
    <w:qFormat/>
    <w:rsid w:val="002B0EC5"/>
    <w:rPr>
      <w:b/>
      <w:bCs/>
      <w:smallCaps/>
      <w:color w:val="0F4761" w:themeColor="accent1" w:themeShade="BF"/>
      <w:spacing w:val="5"/>
    </w:rPr>
  </w:style>
  <w:style w:type="character" w:styleId="Hyperlink">
    <w:name w:val="Hyperlink"/>
    <w:basedOn w:val="DefaultParagraphFont"/>
    <w:uiPriority w:val="99"/>
    <w:unhideWhenUsed/>
    <w:rsid w:val="00D76E02"/>
    <w:rPr>
      <w:color w:val="467886" w:themeColor="hyperlink"/>
      <w:u w:val="single"/>
    </w:rPr>
  </w:style>
  <w:style w:type="character" w:styleId="UnresolvedMention">
    <w:name w:val="Unresolved Mention"/>
    <w:basedOn w:val="DefaultParagraphFont"/>
    <w:uiPriority w:val="99"/>
    <w:semiHidden/>
    <w:unhideWhenUsed/>
    <w:rsid w:val="00D76E02"/>
    <w:rPr>
      <w:color w:val="605E5C"/>
      <w:shd w:val="clear" w:color="auto" w:fill="E1DFDD"/>
    </w:rPr>
  </w:style>
  <w:style w:type="character" w:styleId="FollowedHyperlink">
    <w:name w:val="FollowedHyperlink"/>
    <w:basedOn w:val="DefaultParagraphFont"/>
    <w:uiPriority w:val="99"/>
    <w:semiHidden/>
    <w:unhideWhenUsed/>
    <w:rsid w:val="00037154"/>
    <w:rPr>
      <w:color w:val="96607D" w:themeColor="followedHyperlink"/>
      <w:u w:val="single"/>
    </w:rPr>
  </w:style>
  <w:style w:type="paragraph" w:styleId="Date">
    <w:name w:val="Date"/>
    <w:basedOn w:val="Normal"/>
    <w:next w:val="Normal"/>
    <w:link w:val="DateChar"/>
    <w:uiPriority w:val="99"/>
    <w:semiHidden/>
    <w:unhideWhenUsed/>
    <w:rsid w:val="00B260CB"/>
  </w:style>
  <w:style w:type="character" w:customStyle="1" w:styleId="DateChar">
    <w:name w:val="Date Char"/>
    <w:basedOn w:val="DefaultParagraphFont"/>
    <w:link w:val="Date"/>
    <w:uiPriority w:val="99"/>
    <w:semiHidden/>
    <w:rsid w:val="00B2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08064">
      <w:bodyDiv w:val="1"/>
      <w:marLeft w:val="0"/>
      <w:marRight w:val="0"/>
      <w:marTop w:val="0"/>
      <w:marBottom w:val="0"/>
      <w:divBdr>
        <w:top w:val="none" w:sz="0" w:space="0" w:color="auto"/>
        <w:left w:val="none" w:sz="0" w:space="0" w:color="auto"/>
        <w:bottom w:val="none" w:sz="0" w:space="0" w:color="auto"/>
        <w:right w:val="none" w:sz="0" w:space="0" w:color="auto"/>
      </w:divBdr>
    </w:div>
    <w:div w:id="7136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maher@emcouncils.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a.hopkins@emcouncils.gov.uk" TargetMode="External"/><Relationship Id="rId12" Type="http://schemas.openxmlformats.org/officeDocument/2006/relationships/hyperlink" Target="mailto:mila.pereira@emcouncil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artsurvey.co.uk/s/SpendingReview25/" TargetMode="External"/><Relationship Id="rId11" Type="http://schemas.openxmlformats.org/officeDocument/2006/relationships/hyperlink" Target="https://www.emcouncils.gov.uk/tender/invitation-to-tender-for-the-production-of-technical-evidence-and-public-communication-products-on-transport-and-the-economy-in-the-east-midlands-in-2025/" TargetMode="External"/><Relationship Id="rId5" Type="http://schemas.openxmlformats.org/officeDocument/2006/relationships/hyperlink" Target="https://www.emcouncils.gov.uk/east-midlands-appg-call-for-evidence-identifying-east-midlands-priorities-for-the-2025-comprehensive-spending-review/" TargetMode="External"/><Relationship Id="rId10" Type="http://schemas.openxmlformats.org/officeDocument/2006/relationships/hyperlink" Target="https://www.emcouncils.gov.uk/events/preventing-vicarious-trauma/" TargetMode="External"/><Relationship Id="rId4" Type="http://schemas.openxmlformats.org/officeDocument/2006/relationships/webSettings" Target="webSettings.xml"/><Relationship Id="rId9" Type="http://schemas.openxmlformats.org/officeDocument/2006/relationships/hyperlink" Target="mailto:rachael.pengelly@emcouncil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7</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2025-01-17T08:29:00Z</dcterms:created>
  <dcterms:modified xsi:type="dcterms:W3CDTF">2025-01-17T14:14:00Z</dcterms:modified>
</cp:coreProperties>
</file>