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D110" w14:textId="6834956B"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 xml:space="preserve">EMC </w:t>
      </w:r>
      <w:r w:rsidRPr="00D21EA7">
        <w:rPr>
          <w:rFonts w:ascii="Arial" w:hAnsi="Arial" w:cs="Arial"/>
          <w:b/>
          <w:bCs/>
          <w:sz w:val="40"/>
          <w:szCs w:val="40"/>
        </w:rPr>
        <w:t>POLICY BRIEF</w:t>
      </w:r>
    </w:p>
    <w:p w14:paraId="7FD81F16" w14:textId="0EA1361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 xml:space="preserve">A weekly </w:t>
      </w:r>
      <w:r w:rsidRPr="00D21EA7">
        <w:rPr>
          <w:rFonts w:ascii="Arial" w:hAnsi="Arial" w:cs="Arial"/>
          <w:b/>
          <w:bCs/>
          <w:sz w:val="40"/>
          <w:szCs w:val="40"/>
        </w:rPr>
        <w:t>roundup</w:t>
      </w:r>
      <w:r w:rsidRPr="00D21EA7">
        <w:rPr>
          <w:rFonts w:ascii="Arial" w:hAnsi="Arial" w:cs="Arial"/>
          <w:b/>
          <w:bCs/>
          <w:sz w:val="40"/>
          <w:szCs w:val="40"/>
        </w:rPr>
        <w:t xml:space="preserve"> of local government news in the East Midlands brought to you by</w:t>
      </w:r>
    </w:p>
    <w:p w14:paraId="212D8BC0"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East Midlands Councils</w:t>
      </w:r>
    </w:p>
    <w:p w14:paraId="6BC37C2B" w14:textId="77777777" w:rsidR="00D21EA7" w:rsidRDefault="00D21EA7" w:rsidP="00D21EA7">
      <w:pPr>
        <w:jc w:val="center"/>
        <w:rPr>
          <w:rFonts w:ascii="Arial" w:hAnsi="Arial" w:cs="Arial"/>
          <w:b/>
          <w:bCs/>
          <w:sz w:val="40"/>
          <w:szCs w:val="40"/>
        </w:rPr>
      </w:pPr>
      <w:r w:rsidRPr="00D21EA7">
        <w:rPr>
          <w:rFonts w:ascii="Arial" w:hAnsi="Arial" w:cs="Arial"/>
          <w:b/>
          <w:bCs/>
          <w:sz w:val="40"/>
          <w:szCs w:val="40"/>
        </w:rPr>
        <w:t>24 JANUARY 2025</w:t>
      </w:r>
    </w:p>
    <w:p w14:paraId="08E18A01" w14:textId="77777777" w:rsidR="00D21EA7" w:rsidRPr="00D21EA7" w:rsidRDefault="00D21EA7" w:rsidP="00D21EA7">
      <w:pPr>
        <w:jc w:val="center"/>
        <w:rPr>
          <w:rFonts w:ascii="Arial" w:hAnsi="Arial" w:cs="Arial"/>
          <w:b/>
          <w:bCs/>
          <w:sz w:val="40"/>
          <w:szCs w:val="40"/>
        </w:rPr>
      </w:pPr>
    </w:p>
    <w:p w14:paraId="3741A0D2" w14:textId="23AE54E3" w:rsidR="00D21EA7" w:rsidRPr="00D21EA7" w:rsidRDefault="00D21EA7" w:rsidP="00D21EA7">
      <w:pPr>
        <w:rPr>
          <w:rFonts w:ascii="Arial" w:hAnsi="Arial" w:cs="Arial"/>
          <w:sz w:val="40"/>
          <w:szCs w:val="40"/>
        </w:rPr>
      </w:pPr>
      <w:r w:rsidRPr="00D21EA7">
        <w:rPr>
          <w:rFonts w:ascii="Arial" w:hAnsi="Arial" w:cs="Arial"/>
          <w:sz w:val="40"/>
          <w:szCs w:val="40"/>
        </w:rPr>
        <w:t>Top items this week</w:t>
      </w:r>
      <w:r w:rsidRPr="00D21EA7">
        <w:rPr>
          <w:rFonts w:ascii="Arial" w:hAnsi="Arial" w:cs="Arial"/>
          <w:sz w:val="40"/>
          <w:szCs w:val="40"/>
        </w:rPr>
        <w:t>:</w:t>
      </w:r>
    </w:p>
    <w:p w14:paraId="6B5708DC" w14:textId="77777777" w:rsidR="00D21EA7" w:rsidRPr="00D21EA7" w:rsidRDefault="00D21EA7" w:rsidP="00D21EA7">
      <w:pPr>
        <w:pStyle w:val="ListParagraph"/>
        <w:numPr>
          <w:ilvl w:val="0"/>
          <w:numId w:val="1"/>
        </w:numPr>
        <w:rPr>
          <w:rFonts w:ascii="Arial" w:hAnsi="Arial" w:cs="Arial"/>
          <w:sz w:val="40"/>
          <w:szCs w:val="40"/>
        </w:rPr>
      </w:pPr>
      <w:r w:rsidRPr="00D21EA7">
        <w:rPr>
          <w:rFonts w:ascii="Arial" w:hAnsi="Arial" w:cs="Arial"/>
          <w:sz w:val="40"/>
          <w:szCs w:val="40"/>
        </w:rPr>
        <w:t>APPG Calls for Evidence to identify the priorities in the East Midlands</w:t>
      </w:r>
    </w:p>
    <w:p w14:paraId="04FBBE09" w14:textId="77777777" w:rsidR="00D21EA7" w:rsidRPr="00D21EA7" w:rsidRDefault="00D21EA7" w:rsidP="00D21EA7">
      <w:pPr>
        <w:pStyle w:val="ListParagraph"/>
        <w:numPr>
          <w:ilvl w:val="0"/>
          <w:numId w:val="1"/>
        </w:numPr>
        <w:rPr>
          <w:rFonts w:ascii="Arial" w:hAnsi="Arial" w:cs="Arial"/>
          <w:sz w:val="40"/>
          <w:szCs w:val="40"/>
        </w:rPr>
      </w:pPr>
      <w:r w:rsidRPr="00D21EA7">
        <w:rPr>
          <w:rFonts w:ascii="Arial" w:hAnsi="Arial" w:cs="Arial"/>
          <w:sz w:val="40"/>
          <w:szCs w:val="40"/>
        </w:rPr>
        <w:t>Focus on Recruiting Graduates to Address Workforce Challenges</w:t>
      </w:r>
    </w:p>
    <w:p w14:paraId="0211DF19" w14:textId="132BA6B4" w:rsidR="00D21EA7" w:rsidRPr="00D21EA7" w:rsidRDefault="00D21EA7" w:rsidP="00D21EA7">
      <w:pPr>
        <w:pStyle w:val="ListParagraph"/>
        <w:numPr>
          <w:ilvl w:val="0"/>
          <w:numId w:val="1"/>
        </w:numPr>
        <w:rPr>
          <w:rFonts w:ascii="Arial" w:hAnsi="Arial" w:cs="Arial"/>
          <w:sz w:val="40"/>
          <w:szCs w:val="40"/>
        </w:rPr>
      </w:pPr>
      <w:r w:rsidRPr="00D21EA7">
        <w:rPr>
          <w:rFonts w:ascii="Arial" w:hAnsi="Arial" w:cs="Arial"/>
          <w:sz w:val="40"/>
          <w:szCs w:val="40"/>
        </w:rPr>
        <w:t>Invitation to Councillors – EMC General Meeting</w:t>
      </w:r>
    </w:p>
    <w:p w14:paraId="48B61824" w14:textId="77777777" w:rsidR="00D21EA7" w:rsidRPr="00D21EA7" w:rsidRDefault="00D21EA7" w:rsidP="00D21EA7">
      <w:pPr>
        <w:pStyle w:val="ListParagraph"/>
        <w:numPr>
          <w:ilvl w:val="0"/>
          <w:numId w:val="1"/>
        </w:numPr>
        <w:rPr>
          <w:rFonts w:ascii="Arial" w:hAnsi="Arial" w:cs="Arial"/>
          <w:sz w:val="40"/>
          <w:szCs w:val="40"/>
        </w:rPr>
      </w:pPr>
      <w:r w:rsidRPr="00D21EA7">
        <w:rPr>
          <w:rFonts w:ascii="Arial" w:hAnsi="Arial" w:cs="Arial"/>
          <w:sz w:val="40"/>
          <w:szCs w:val="40"/>
        </w:rPr>
        <w:t>2025 Spending Review portal open</w:t>
      </w:r>
    </w:p>
    <w:p w14:paraId="534F8B4C" w14:textId="77777777" w:rsidR="00D21EA7" w:rsidRPr="00D21EA7" w:rsidRDefault="00D21EA7" w:rsidP="00D21EA7">
      <w:pPr>
        <w:rPr>
          <w:rFonts w:ascii="Arial" w:hAnsi="Arial" w:cs="Arial"/>
          <w:sz w:val="40"/>
          <w:szCs w:val="40"/>
        </w:rPr>
      </w:pPr>
    </w:p>
    <w:p w14:paraId="19D032EA"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APPG CALLS FOR EVIDENCE TO IDENTIFY THE PRIORITIES IN THE EAST MIDLANDS</w:t>
      </w:r>
    </w:p>
    <w:p w14:paraId="633E0110" w14:textId="77777777" w:rsidR="00D21EA7" w:rsidRPr="00D21EA7" w:rsidRDefault="00D21EA7" w:rsidP="00D21EA7">
      <w:pPr>
        <w:rPr>
          <w:rFonts w:ascii="Arial" w:hAnsi="Arial" w:cs="Arial"/>
          <w:sz w:val="40"/>
          <w:szCs w:val="40"/>
        </w:rPr>
      </w:pPr>
      <w:r w:rsidRPr="00D21EA7">
        <w:rPr>
          <w:rFonts w:ascii="Arial" w:hAnsi="Arial" w:cs="Arial"/>
          <w:sz w:val="40"/>
          <w:szCs w:val="40"/>
        </w:rPr>
        <w:t>The East Midlands APPG has issued a Call for Evidence to identify the priorities in the East Midlands for the 2025 Comprehensive Spending Review.</w:t>
      </w:r>
    </w:p>
    <w:p w14:paraId="5CBBBCA5" w14:textId="77777777" w:rsidR="00D21EA7" w:rsidRPr="00D21EA7" w:rsidRDefault="00D21EA7" w:rsidP="00D21EA7">
      <w:pPr>
        <w:rPr>
          <w:rFonts w:ascii="Arial" w:hAnsi="Arial" w:cs="Arial"/>
          <w:sz w:val="40"/>
          <w:szCs w:val="40"/>
        </w:rPr>
      </w:pPr>
      <w:r w:rsidRPr="00D21EA7">
        <w:rPr>
          <w:rFonts w:ascii="Arial" w:hAnsi="Arial" w:cs="Arial"/>
          <w:sz w:val="40"/>
          <w:szCs w:val="40"/>
        </w:rPr>
        <w:t xml:space="preserve">Working with East Midlands Councils and the East Midlands Chamber, the APPG is keen to hear from </w:t>
      </w:r>
      <w:r w:rsidRPr="00D21EA7">
        <w:rPr>
          <w:rFonts w:ascii="Arial" w:hAnsi="Arial" w:cs="Arial"/>
          <w:sz w:val="40"/>
          <w:szCs w:val="40"/>
        </w:rPr>
        <w:lastRenderedPageBreak/>
        <w:t>stakeholders across the East Midlands (Derbyshire, Leicestershire, Lincolnshire, Northamptonshire, Nottinghamshire and Rutland) about strategic policies and projects that would enable the region to address one or more of following challenges:</w:t>
      </w:r>
    </w:p>
    <w:p w14:paraId="2940ED1F" w14:textId="77777777" w:rsidR="00D21EA7" w:rsidRPr="00D21EA7" w:rsidRDefault="00D21EA7" w:rsidP="00D21EA7">
      <w:pPr>
        <w:rPr>
          <w:rFonts w:ascii="Arial" w:hAnsi="Arial" w:cs="Arial"/>
          <w:sz w:val="40"/>
          <w:szCs w:val="40"/>
        </w:rPr>
      </w:pPr>
      <w:r w:rsidRPr="00D21EA7">
        <w:rPr>
          <w:rFonts w:ascii="Arial" w:hAnsi="Arial" w:cs="Arial"/>
          <w:sz w:val="40"/>
          <w:szCs w:val="40"/>
        </w:rPr>
        <w:t>• Boosting transport links.</w:t>
      </w:r>
    </w:p>
    <w:p w14:paraId="3AD5764F" w14:textId="77777777" w:rsidR="00D21EA7" w:rsidRPr="00D21EA7" w:rsidRDefault="00D21EA7" w:rsidP="00D21EA7">
      <w:pPr>
        <w:rPr>
          <w:rFonts w:ascii="Arial" w:hAnsi="Arial" w:cs="Arial"/>
          <w:sz w:val="40"/>
          <w:szCs w:val="40"/>
        </w:rPr>
      </w:pPr>
      <w:r w:rsidRPr="00D21EA7">
        <w:rPr>
          <w:rFonts w:ascii="Arial" w:hAnsi="Arial" w:cs="Arial"/>
          <w:sz w:val="40"/>
          <w:szCs w:val="40"/>
        </w:rPr>
        <w:t>• Improving climate resilience and flood mitigation/adaptation, including flood risk.</w:t>
      </w:r>
    </w:p>
    <w:p w14:paraId="2A288972" w14:textId="77777777" w:rsidR="00D21EA7" w:rsidRPr="00D21EA7" w:rsidRDefault="00D21EA7" w:rsidP="00D21EA7">
      <w:pPr>
        <w:rPr>
          <w:rFonts w:ascii="Arial" w:hAnsi="Arial" w:cs="Arial"/>
          <w:sz w:val="40"/>
          <w:szCs w:val="40"/>
        </w:rPr>
      </w:pPr>
      <w:r w:rsidRPr="00D21EA7">
        <w:rPr>
          <w:rFonts w:ascii="Arial" w:hAnsi="Arial" w:cs="Arial"/>
          <w:sz w:val="40"/>
          <w:szCs w:val="40"/>
        </w:rPr>
        <w:t>• Creating new jobs, boosting skills and improving labour productivity.</w:t>
      </w:r>
    </w:p>
    <w:p w14:paraId="702D9E99" w14:textId="77777777" w:rsidR="00D21EA7" w:rsidRPr="00D21EA7" w:rsidRDefault="00D21EA7" w:rsidP="00D21EA7">
      <w:pPr>
        <w:rPr>
          <w:rFonts w:ascii="Arial" w:hAnsi="Arial" w:cs="Arial"/>
          <w:sz w:val="40"/>
          <w:szCs w:val="40"/>
        </w:rPr>
      </w:pPr>
      <w:r w:rsidRPr="00D21EA7">
        <w:rPr>
          <w:rFonts w:ascii="Arial" w:hAnsi="Arial" w:cs="Arial"/>
          <w:sz w:val="40"/>
          <w:szCs w:val="40"/>
        </w:rPr>
        <w:t>• Building more homes and addressing rising homelessness.</w:t>
      </w:r>
    </w:p>
    <w:p w14:paraId="212A38AA" w14:textId="77777777" w:rsidR="00D21EA7" w:rsidRPr="00D21EA7" w:rsidRDefault="00D21EA7" w:rsidP="00D21EA7">
      <w:pPr>
        <w:rPr>
          <w:rFonts w:ascii="Arial" w:hAnsi="Arial" w:cs="Arial"/>
          <w:sz w:val="40"/>
          <w:szCs w:val="40"/>
        </w:rPr>
      </w:pPr>
      <w:r w:rsidRPr="00D21EA7">
        <w:rPr>
          <w:rFonts w:ascii="Arial" w:hAnsi="Arial" w:cs="Arial"/>
          <w:sz w:val="40"/>
          <w:szCs w:val="40"/>
        </w:rPr>
        <w:t>• Supporting a just transition to net zero.</w:t>
      </w:r>
    </w:p>
    <w:p w14:paraId="6BCC8694" w14:textId="77777777" w:rsidR="00D21EA7" w:rsidRPr="00D21EA7" w:rsidRDefault="00D21EA7" w:rsidP="00D21EA7">
      <w:pPr>
        <w:rPr>
          <w:rFonts w:ascii="Arial" w:hAnsi="Arial" w:cs="Arial"/>
          <w:sz w:val="40"/>
          <w:szCs w:val="40"/>
        </w:rPr>
      </w:pPr>
      <w:r w:rsidRPr="00D21EA7">
        <w:rPr>
          <w:rFonts w:ascii="Arial" w:hAnsi="Arial" w:cs="Arial"/>
          <w:sz w:val="40"/>
          <w:szCs w:val="40"/>
        </w:rPr>
        <w:t>• Improving healthy life expectancy and reducing health inequalities, particularly for women.</w:t>
      </w:r>
    </w:p>
    <w:p w14:paraId="2053DE25" w14:textId="77777777" w:rsidR="00D21EA7" w:rsidRPr="00D21EA7" w:rsidRDefault="00D21EA7" w:rsidP="00D21EA7">
      <w:pPr>
        <w:rPr>
          <w:rFonts w:ascii="Arial" w:hAnsi="Arial" w:cs="Arial"/>
          <w:sz w:val="40"/>
          <w:szCs w:val="40"/>
        </w:rPr>
      </w:pPr>
      <w:r w:rsidRPr="00D21EA7">
        <w:rPr>
          <w:rFonts w:ascii="Arial" w:hAnsi="Arial" w:cs="Arial"/>
          <w:sz w:val="40"/>
          <w:szCs w:val="40"/>
        </w:rPr>
        <w:t>The deadline for this Call for Evidence is Friday 7 February 2025.</w:t>
      </w:r>
    </w:p>
    <w:p w14:paraId="6FBB6F31" w14:textId="392A30D7" w:rsidR="00D21EA7" w:rsidRPr="00D21EA7" w:rsidRDefault="00D21EA7" w:rsidP="00D21EA7">
      <w:pPr>
        <w:rPr>
          <w:rFonts w:ascii="Arial" w:hAnsi="Arial" w:cs="Arial"/>
          <w:sz w:val="40"/>
          <w:szCs w:val="40"/>
        </w:rPr>
      </w:pPr>
      <w:hyperlink r:id="rId5" w:history="1">
        <w:r w:rsidRPr="00D21EA7">
          <w:rPr>
            <w:rStyle w:val="Hyperlink"/>
            <w:rFonts w:ascii="Arial" w:hAnsi="Arial" w:cs="Arial"/>
            <w:sz w:val="40"/>
            <w:szCs w:val="40"/>
          </w:rPr>
          <w:t>https://www.emcouncils.gov.uk/east-midlands-appg-call-for-evidence-identifying-east-midlands-priorities-for-the-2025-comprehensive-spending-review/</w:t>
        </w:r>
      </w:hyperlink>
    </w:p>
    <w:p w14:paraId="5B3C170D" w14:textId="77777777" w:rsidR="00D21EA7" w:rsidRPr="00D21EA7" w:rsidRDefault="00D21EA7" w:rsidP="00D21EA7">
      <w:pPr>
        <w:rPr>
          <w:rFonts w:ascii="Arial" w:hAnsi="Arial" w:cs="Arial"/>
          <w:sz w:val="40"/>
          <w:szCs w:val="40"/>
        </w:rPr>
      </w:pPr>
    </w:p>
    <w:p w14:paraId="4C7DE704"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COUNCILS FOCUS ON RECRUITING YOUNG TALENT TO ADDRESS WORKFORCE CHALLENGES</w:t>
      </w:r>
    </w:p>
    <w:p w14:paraId="1514596D" w14:textId="77777777" w:rsidR="00D21EA7" w:rsidRPr="00D21EA7" w:rsidRDefault="00D21EA7" w:rsidP="00D21EA7">
      <w:pPr>
        <w:rPr>
          <w:rFonts w:ascii="Arial" w:hAnsi="Arial" w:cs="Arial"/>
          <w:sz w:val="40"/>
          <w:szCs w:val="40"/>
        </w:rPr>
      </w:pPr>
      <w:r w:rsidRPr="00D21EA7">
        <w:rPr>
          <w:rFonts w:ascii="Arial" w:hAnsi="Arial" w:cs="Arial"/>
          <w:sz w:val="40"/>
          <w:szCs w:val="40"/>
        </w:rPr>
        <w:t>Local authorities are increasingly focusing on attracting young skilled workers to address ongoing recruitment and retention challenges. East Midlands Councils' Director of HR, Samantha Maher, recently spoke with The MJ about efforts to collaborate with universities to encourage graduates to pursue careers in the sector. These initiatives aim to bring fresh talent into local government and build a sustainable workforce for the future.</w:t>
      </w:r>
    </w:p>
    <w:p w14:paraId="7F89B668" w14:textId="1D63EA7E" w:rsidR="00D21EA7" w:rsidRPr="00D21EA7" w:rsidRDefault="00D21EA7" w:rsidP="00D21EA7">
      <w:pPr>
        <w:rPr>
          <w:rFonts w:ascii="Arial" w:hAnsi="Arial" w:cs="Arial"/>
          <w:sz w:val="40"/>
          <w:szCs w:val="40"/>
        </w:rPr>
      </w:pPr>
      <w:hyperlink r:id="rId6" w:history="1">
        <w:r w:rsidRPr="00D21EA7">
          <w:rPr>
            <w:rStyle w:val="Hyperlink"/>
            <w:rFonts w:ascii="Arial" w:hAnsi="Arial" w:cs="Arial"/>
            <w:sz w:val="40"/>
            <w:szCs w:val="40"/>
          </w:rPr>
          <w:t>https://www.themj.co.uk/sector-targets-gen-tackle-workforce-crisis</w:t>
        </w:r>
      </w:hyperlink>
    </w:p>
    <w:p w14:paraId="13BF99F7" w14:textId="51C09A6A" w:rsidR="00D21EA7" w:rsidRPr="00D21EA7" w:rsidRDefault="00D21EA7" w:rsidP="00D21EA7">
      <w:pPr>
        <w:rPr>
          <w:rFonts w:ascii="Arial" w:hAnsi="Arial" w:cs="Arial"/>
          <w:sz w:val="40"/>
          <w:szCs w:val="40"/>
        </w:rPr>
      </w:pPr>
      <w:r w:rsidRPr="00D21EA7">
        <w:rPr>
          <w:rFonts w:ascii="Arial" w:hAnsi="Arial" w:cs="Arial"/>
          <w:sz w:val="40"/>
          <w:szCs w:val="40"/>
        </w:rPr>
        <w:t xml:space="preserve">For more information on how EMC can support your authority with recruitment and retention, please contact </w:t>
      </w:r>
      <w:hyperlink r:id="rId7" w:history="1">
        <w:r w:rsidRPr="00D21EA7">
          <w:rPr>
            <w:rStyle w:val="Hyperlink"/>
            <w:rFonts w:ascii="Arial" w:hAnsi="Arial" w:cs="Arial"/>
            <w:sz w:val="40"/>
            <w:szCs w:val="40"/>
          </w:rPr>
          <w:t>Samantha.maher@emcouncils.gov.uk</w:t>
        </w:r>
      </w:hyperlink>
      <w:r w:rsidRPr="00D21EA7">
        <w:rPr>
          <w:rFonts w:ascii="Arial" w:hAnsi="Arial" w:cs="Arial"/>
          <w:sz w:val="40"/>
          <w:szCs w:val="40"/>
        </w:rPr>
        <w:t>.</w:t>
      </w:r>
    </w:p>
    <w:p w14:paraId="02266972" w14:textId="77777777" w:rsidR="00D21EA7" w:rsidRPr="00D21EA7" w:rsidRDefault="00D21EA7" w:rsidP="00D21EA7">
      <w:pPr>
        <w:rPr>
          <w:rFonts w:ascii="Arial" w:hAnsi="Arial" w:cs="Arial"/>
          <w:sz w:val="40"/>
          <w:szCs w:val="40"/>
        </w:rPr>
      </w:pPr>
    </w:p>
    <w:p w14:paraId="3D8411DE"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INVITATION TO COUNCILLORS – EMC GENERAL MEETING</w:t>
      </w:r>
    </w:p>
    <w:p w14:paraId="0EAE4DE3" w14:textId="77777777" w:rsidR="00D21EA7" w:rsidRPr="00D21EA7" w:rsidRDefault="00D21EA7" w:rsidP="00D21EA7">
      <w:pPr>
        <w:rPr>
          <w:rFonts w:ascii="Arial" w:hAnsi="Arial" w:cs="Arial"/>
          <w:sz w:val="40"/>
          <w:szCs w:val="40"/>
        </w:rPr>
      </w:pPr>
      <w:r w:rsidRPr="00D21EA7">
        <w:rPr>
          <w:rFonts w:ascii="Arial" w:hAnsi="Arial" w:cs="Arial"/>
          <w:sz w:val="40"/>
          <w:szCs w:val="40"/>
        </w:rPr>
        <w:t>The East Midlands General Meeting will be taking place next Friday 31 January 2025.</w:t>
      </w:r>
    </w:p>
    <w:p w14:paraId="4FEEC7F1" w14:textId="77777777" w:rsidR="00D21EA7" w:rsidRPr="00D21EA7" w:rsidRDefault="00D21EA7" w:rsidP="00D21EA7">
      <w:pPr>
        <w:rPr>
          <w:rFonts w:ascii="Arial" w:hAnsi="Arial" w:cs="Arial"/>
          <w:sz w:val="40"/>
          <w:szCs w:val="40"/>
        </w:rPr>
      </w:pPr>
      <w:r w:rsidRPr="00D21EA7">
        <w:rPr>
          <w:rFonts w:ascii="Arial" w:hAnsi="Arial" w:cs="Arial"/>
          <w:sz w:val="40"/>
          <w:szCs w:val="40"/>
        </w:rPr>
        <w:t>This meeting will be held at Newark &amp; Sherwood DC, Castle House, Newark, NG24 1BY.</w:t>
      </w:r>
    </w:p>
    <w:p w14:paraId="16795786" w14:textId="77777777" w:rsidR="00D21EA7" w:rsidRPr="00D21EA7" w:rsidRDefault="00D21EA7" w:rsidP="00D21EA7">
      <w:pPr>
        <w:rPr>
          <w:rFonts w:ascii="Arial" w:hAnsi="Arial" w:cs="Arial"/>
          <w:sz w:val="40"/>
          <w:szCs w:val="40"/>
        </w:rPr>
      </w:pPr>
      <w:r w:rsidRPr="00D21EA7">
        <w:rPr>
          <w:rFonts w:ascii="Arial" w:hAnsi="Arial" w:cs="Arial"/>
          <w:sz w:val="40"/>
          <w:szCs w:val="40"/>
        </w:rPr>
        <w:t>Registration will commence from 9am, with political pre-meetings taking place at 9.30am. The General Meeting will begin at 10am, concluding with lunch at midday.</w:t>
      </w:r>
    </w:p>
    <w:p w14:paraId="79D4B181" w14:textId="3EF57E3D" w:rsidR="00C37446" w:rsidRPr="00D21EA7" w:rsidRDefault="00D21EA7" w:rsidP="00D21EA7">
      <w:pPr>
        <w:rPr>
          <w:rFonts w:ascii="Arial" w:hAnsi="Arial" w:cs="Arial"/>
          <w:sz w:val="40"/>
          <w:szCs w:val="40"/>
        </w:rPr>
      </w:pPr>
      <w:r w:rsidRPr="00D21EA7">
        <w:rPr>
          <w:rFonts w:ascii="Arial" w:hAnsi="Arial" w:cs="Arial"/>
          <w:sz w:val="40"/>
          <w:szCs w:val="40"/>
        </w:rPr>
        <w:t xml:space="preserve">The invitation to attend the EMC General Meeting is open to councillors from across the region. If you would like to attend, we would be grateful if you could confirm by emailing </w:t>
      </w:r>
      <w:hyperlink r:id="rId8" w:history="1">
        <w:r w:rsidRPr="00D21EA7">
          <w:rPr>
            <w:rStyle w:val="Hyperlink"/>
            <w:rFonts w:ascii="Arial" w:hAnsi="Arial" w:cs="Arial"/>
            <w:sz w:val="40"/>
            <w:szCs w:val="40"/>
          </w:rPr>
          <w:t>lisa.hopkins@emcouncils.gov.uk</w:t>
        </w:r>
      </w:hyperlink>
      <w:r w:rsidRPr="00D21EA7">
        <w:rPr>
          <w:rFonts w:ascii="Arial" w:hAnsi="Arial" w:cs="Arial"/>
          <w:sz w:val="40"/>
          <w:szCs w:val="40"/>
        </w:rPr>
        <w:t>.</w:t>
      </w:r>
    </w:p>
    <w:p w14:paraId="42D6FB95" w14:textId="77777777" w:rsidR="00D21EA7" w:rsidRPr="00D21EA7" w:rsidRDefault="00D21EA7" w:rsidP="00D21EA7">
      <w:pPr>
        <w:rPr>
          <w:rFonts w:ascii="Arial" w:hAnsi="Arial" w:cs="Arial"/>
          <w:sz w:val="40"/>
          <w:szCs w:val="40"/>
        </w:rPr>
      </w:pPr>
    </w:p>
    <w:p w14:paraId="0B023DAF"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EAST MIDLANDS COMMUNICATIONS NETWORK</w:t>
      </w:r>
    </w:p>
    <w:p w14:paraId="70051C6B" w14:textId="77777777" w:rsidR="00D21EA7" w:rsidRPr="00D21EA7" w:rsidRDefault="00D21EA7" w:rsidP="00D21EA7">
      <w:pPr>
        <w:rPr>
          <w:rFonts w:ascii="Arial" w:hAnsi="Arial" w:cs="Arial"/>
          <w:sz w:val="40"/>
          <w:szCs w:val="40"/>
        </w:rPr>
      </w:pPr>
      <w:r w:rsidRPr="00D21EA7">
        <w:rPr>
          <w:rFonts w:ascii="Arial" w:hAnsi="Arial" w:cs="Arial"/>
          <w:sz w:val="40"/>
          <w:szCs w:val="40"/>
        </w:rPr>
        <w:t xml:space="preserve">East Midlands Councils has been working with </w:t>
      </w:r>
      <w:proofErr w:type="spellStart"/>
      <w:r w:rsidRPr="00D21EA7">
        <w:rPr>
          <w:rFonts w:ascii="Arial" w:hAnsi="Arial" w:cs="Arial"/>
          <w:sz w:val="40"/>
          <w:szCs w:val="40"/>
        </w:rPr>
        <w:t>LGComms</w:t>
      </w:r>
      <w:proofErr w:type="spellEnd"/>
      <w:r w:rsidRPr="00D21EA7">
        <w:rPr>
          <w:rFonts w:ascii="Arial" w:hAnsi="Arial" w:cs="Arial"/>
          <w:sz w:val="40"/>
          <w:szCs w:val="40"/>
        </w:rPr>
        <w:t xml:space="preserve"> to set up a regional network for Communications colleagues in the region.</w:t>
      </w:r>
    </w:p>
    <w:p w14:paraId="0F201768" w14:textId="77777777" w:rsidR="00D21EA7" w:rsidRPr="00D21EA7" w:rsidRDefault="00D21EA7" w:rsidP="00D21EA7">
      <w:pPr>
        <w:rPr>
          <w:rFonts w:ascii="Arial" w:hAnsi="Arial" w:cs="Arial"/>
          <w:sz w:val="40"/>
          <w:szCs w:val="40"/>
        </w:rPr>
      </w:pPr>
      <w:r w:rsidRPr="00D21EA7">
        <w:rPr>
          <w:rFonts w:ascii="Arial" w:hAnsi="Arial" w:cs="Arial"/>
          <w:sz w:val="40"/>
          <w:szCs w:val="40"/>
        </w:rPr>
        <w:t>Following the success of our inaugural event in September, we are pleased to announce that the next session will be held on Monday 17 March at Charnwood Borough Council offices in Loughborough.</w:t>
      </w:r>
    </w:p>
    <w:p w14:paraId="5D2E9EDC" w14:textId="77777777" w:rsidR="00D21EA7" w:rsidRPr="00D21EA7" w:rsidRDefault="00D21EA7" w:rsidP="00D21EA7">
      <w:pPr>
        <w:rPr>
          <w:rFonts w:ascii="Arial" w:hAnsi="Arial" w:cs="Arial"/>
          <w:sz w:val="40"/>
          <w:szCs w:val="40"/>
        </w:rPr>
      </w:pPr>
      <w:r w:rsidRPr="00D21EA7">
        <w:rPr>
          <w:rFonts w:ascii="Arial" w:hAnsi="Arial" w:cs="Arial"/>
          <w:sz w:val="40"/>
          <w:szCs w:val="40"/>
        </w:rPr>
        <w:t>This network provides an important forum for sharing issues, best practice, campaigns and challenges within our region.</w:t>
      </w:r>
    </w:p>
    <w:p w14:paraId="3B5EB4C4" w14:textId="09197ACA" w:rsidR="00D21EA7" w:rsidRPr="00D21EA7" w:rsidRDefault="00D21EA7" w:rsidP="00D21EA7">
      <w:pPr>
        <w:rPr>
          <w:rFonts w:ascii="Arial" w:hAnsi="Arial" w:cs="Arial"/>
          <w:sz w:val="40"/>
          <w:szCs w:val="40"/>
        </w:rPr>
      </w:pPr>
      <w:hyperlink r:id="rId9" w:history="1">
        <w:r w:rsidRPr="00D21EA7">
          <w:rPr>
            <w:rStyle w:val="Hyperlink"/>
            <w:rFonts w:ascii="Arial" w:hAnsi="Arial" w:cs="Arial"/>
            <w:sz w:val="40"/>
            <w:szCs w:val="40"/>
          </w:rPr>
          <w:t>https://lgcomms.org.uk/event/lgcomms-east-midlands-regional-network-meeting-2/?es_c=4DBC3D1FF54A819F50340481753C0801&amp;es_cl=47ED71C531D92227D475F57216EFB417&amp;es_id=p8o%c2%a3o7</w:t>
        </w:r>
      </w:hyperlink>
    </w:p>
    <w:p w14:paraId="0A4DDABC" w14:textId="77777777" w:rsidR="00D21EA7" w:rsidRPr="00D21EA7" w:rsidRDefault="00D21EA7" w:rsidP="00D21EA7">
      <w:pPr>
        <w:rPr>
          <w:rFonts w:ascii="Arial" w:hAnsi="Arial" w:cs="Arial"/>
          <w:sz w:val="40"/>
          <w:szCs w:val="40"/>
        </w:rPr>
      </w:pPr>
    </w:p>
    <w:p w14:paraId="609152F5"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NATIONAL CONSULTATION REMINDERS</w:t>
      </w:r>
    </w:p>
    <w:p w14:paraId="42287691" w14:textId="77777777" w:rsidR="00D21EA7" w:rsidRPr="00D21EA7" w:rsidRDefault="00D21EA7" w:rsidP="00D21EA7">
      <w:pPr>
        <w:rPr>
          <w:rFonts w:ascii="Arial" w:hAnsi="Arial" w:cs="Arial"/>
          <w:sz w:val="40"/>
          <w:szCs w:val="40"/>
        </w:rPr>
      </w:pPr>
      <w:r w:rsidRPr="00D21EA7">
        <w:rPr>
          <w:rFonts w:ascii="Arial" w:hAnsi="Arial" w:cs="Arial"/>
          <w:sz w:val="40"/>
          <w:szCs w:val="40"/>
        </w:rPr>
        <w:t xml:space="preserve">MHCLG has launched a consultation on the government’s decision to end the funding for the core functions formerly delivered by LEPs. The consultation is live on the Department’s Citizen Space </w:t>
      </w:r>
      <w:proofErr w:type="gramStart"/>
      <w:r w:rsidRPr="00D21EA7">
        <w:rPr>
          <w:rFonts w:ascii="Arial" w:hAnsi="Arial" w:cs="Arial"/>
          <w:sz w:val="40"/>
          <w:szCs w:val="40"/>
        </w:rPr>
        <w:t>page, and</w:t>
      </w:r>
      <w:proofErr w:type="gramEnd"/>
      <w:r w:rsidRPr="00D21EA7">
        <w:rPr>
          <w:rFonts w:ascii="Arial" w:hAnsi="Arial" w:cs="Arial"/>
          <w:sz w:val="40"/>
          <w:szCs w:val="40"/>
        </w:rPr>
        <w:t xml:space="preserve"> would like to hear the views of councils in order to understand how local activities may change or cease in the event of defunding.</w:t>
      </w:r>
    </w:p>
    <w:p w14:paraId="2559724B" w14:textId="18B0BF24" w:rsidR="00D21EA7" w:rsidRPr="00D21EA7" w:rsidRDefault="00D21EA7" w:rsidP="00D21EA7">
      <w:pPr>
        <w:rPr>
          <w:rFonts w:ascii="Arial" w:hAnsi="Arial" w:cs="Arial"/>
          <w:sz w:val="40"/>
          <w:szCs w:val="40"/>
        </w:rPr>
      </w:pPr>
      <w:r w:rsidRPr="00D21EA7">
        <w:rPr>
          <w:rFonts w:ascii="Arial" w:hAnsi="Arial" w:cs="Arial"/>
          <w:sz w:val="40"/>
          <w:szCs w:val="40"/>
        </w:rPr>
        <w:t>The consultation closes on 10 February 2025:</w:t>
      </w:r>
      <w:r w:rsidRPr="00D21EA7">
        <w:rPr>
          <w:rFonts w:ascii="Arial" w:hAnsi="Arial" w:cs="Arial"/>
          <w:sz w:val="40"/>
          <w:szCs w:val="40"/>
        </w:rPr>
        <w:t xml:space="preserve"> </w:t>
      </w:r>
      <w:hyperlink r:id="rId10" w:history="1">
        <w:r w:rsidRPr="00D21EA7">
          <w:rPr>
            <w:rStyle w:val="Hyperlink"/>
            <w:rFonts w:ascii="Arial" w:hAnsi="Arial" w:cs="Arial"/>
            <w:sz w:val="40"/>
            <w:szCs w:val="40"/>
          </w:rPr>
          <w:t>https://consult.communities.gov.uk/english-devolution-institutions/consultation-on-ending-funding-for-lep-functions/</w:t>
        </w:r>
      </w:hyperlink>
    </w:p>
    <w:p w14:paraId="73826403" w14:textId="77777777" w:rsidR="00D21EA7" w:rsidRPr="00D21EA7" w:rsidRDefault="00D21EA7" w:rsidP="00D21EA7">
      <w:pPr>
        <w:rPr>
          <w:rFonts w:ascii="Arial" w:hAnsi="Arial" w:cs="Arial"/>
          <w:sz w:val="40"/>
          <w:szCs w:val="40"/>
        </w:rPr>
      </w:pPr>
      <w:r w:rsidRPr="00D21EA7">
        <w:rPr>
          <w:rFonts w:ascii="Arial" w:hAnsi="Arial" w:cs="Arial"/>
          <w:sz w:val="40"/>
          <w:szCs w:val="40"/>
        </w:rPr>
        <w:t>MHCLG has also launched a consultation on local authority funding reform, starting in 2026-27. The consultation seeks views on the approach to determining new funding allocations for councils and fire and rescue services. MHCLG welcomes views from the sector on the possible equalities impacts of these proposals. The consultation closes on 12 February.</w:t>
      </w:r>
    </w:p>
    <w:p w14:paraId="04CAFD32" w14:textId="7C37FD64" w:rsidR="00D21EA7" w:rsidRPr="00D21EA7" w:rsidRDefault="00D21EA7" w:rsidP="00D21EA7">
      <w:pPr>
        <w:rPr>
          <w:rFonts w:ascii="Arial" w:hAnsi="Arial" w:cs="Arial"/>
          <w:sz w:val="40"/>
          <w:szCs w:val="40"/>
        </w:rPr>
      </w:pPr>
      <w:hyperlink r:id="rId11" w:history="1">
        <w:r w:rsidRPr="00D21EA7">
          <w:rPr>
            <w:rStyle w:val="Hyperlink"/>
            <w:rFonts w:ascii="Arial" w:hAnsi="Arial" w:cs="Arial"/>
            <w:sz w:val="40"/>
            <w:szCs w:val="40"/>
          </w:rPr>
          <w:t>https://consult.communities.gov.uk/local-government-finance/funding-reform/</w:t>
        </w:r>
      </w:hyperlink>
    </w:p>
    <w:p w14:paraId="0805D671" w14:textId="77777777" w:rsidR="00D21EA7" w:rsidRPr="00D21EA7" w:rsidRDefault="00D21EA7" w:rsidP="00D21EA7">
      <w:pPr>
        <w:rPr>
          <w:rFonts w:ascii="Arial" w:hAnsi="Arial" w:cs="Arial"/>
          <w:sz w:val="40"/>
          <w:szCs w:val="40"/>
        </w:rPr>
      </w:pPr>
    </w:p>
    <w:p w14:paraId="6C43ACD7" w14:textId="77777777" w:rsidR="00D21EA7" w:rsidRPr="00D21EA7" w:rsidRDefault="00D21EA7" w:rsidP="00D21EA7">
      <w:pPr>
        <w:jc w:val="center"/>
        <w:rPr>
          <w:rFonts w:ascii="Arial" w:hAnsi="Arial" w:cs="Arial"/>
          <w:b/>
          <w:bCs/>
          <w:sz w:val="40"/>
          <w:szCs w:val="40"/>
        </w:rPr>
      </w:pPr>
      <w:r w:rsidRPr="00D21EA7">
        <w:rPr>
          <w:rFonts w:ascii="Arial" w:hAnsi="Arial" w:cs="Arial"/>
          <w:b/>
          <w:bCs/>
          <w:sz w:val="40"/>
          <w:szCs w:val="40"/>
        </w:rPr>
        <w:t>2025 SPENDING REVIEW PORTAL OPEN</w:t>
      </w:r>
    </w:p>
    <w:p w14:paraId="7B4AA7B7" w14:textId="77777777" w:rsidR="00D21EA7" w:rsidRPr="00D21EA7" w:rsidRDefault="00D21EA7" w:rsidP="00D21EA7">
      <w:pPr>
        <w:rPr>
          <w:rFonts w:ascii="Arial" w:hAnsi="Arial" w:cs="Arial"/>
          <w:sz w:val="40"/>
          <w:szCs w:val="40"/>
        </w:rPr>
      </w:pPr>
      <w:r w:rsidRPr="00D21EA7">
        <w:rPr>
          <w:rFonts w:ascii="Arial" w:hAnsi="Arial" w:cs="Arial"/>
          <w:sz w:val="40"/>
          <w:szCs w:val="40"/>
        </w:rPr>
        <w:t>In December 2024, the Chancellor of the Exchequer, Rt Hon Rachel Reeves MP, launched Phase 2 of the Spending Review.</w:t>
      </w:r>
    </w:p>
    <w:p w14:paraId="7A11222B" w14:textId="77777777" w:rsidR="00D21EA7" w:rsidRPr="00D21EA7" w:rsidRDefault="00D21EA7" w:rsidP="00D21EA7">
      <w:pPr>
        <w:rPr>
          <w:rFonts w:ascii="Arial" w:hAnsi="Arial" w:cs="Arial"/>
          <w:sz w:val="40"/>
          <w:szCs w:val="40"/>
        </w:rPr>
      </w:pPr>
      <w:r w:rsidRPr="00D21EA7">
        <w:rPr>
          <w:rFonts w:ascii="Arial" w:hAnsi="Arial" w:cs="Arial"/>
          <w:sz w:val="40"/>
          <w:szCs w:val="40"/>
        </w:rPr>
        <w:t>The Spending Review representation portal is for your organisation to submit feedback on government spending priorities, and to suggest policy ideas that could inform decisions about departmental budgets, and resource allocation over the multi-year Spending Review period.</w:t>
      </w:r>
    </w:p>
    <w:p w14:paraId="217583DD" w14:textId="32B2D279" w:rsidR="00D21EA7" w:rsidRPr="00D21EA7" w:rsidRDefault="00D21EA7" w:rsidP="00D21EA7">
      <w:pPr>
        <w:rPr>
          <w:rFonts w:ascii="Arial" w:hAnsi="Arial" w:cs="Arial"/>
          <w:sz w:val="40"/>
          <w:szCs w:val="40"/>
        </w:rPr>
      </w:pPr>
      <w:r w:rsidRPr="00D21EA7">
        <w:rPr>
          <w:rFonts w:ascii="Arial" w:hAnsi="Arial" w:cs="Arial"/>
          <w:sz w:val="40"/>
          <w:szCs w:val="40"/>
        </w:rPr>
        <w:t xml:space="preserve">The Chancellor has commissioned the Office of Budget Responsibility to prepare an economic and fiscal forecast which will be presented alongside the Spring forecast on 26 March. </w:t>
      </w:r>
    </w:p>
    <w:p w14:paraId="3450853C" w14:textId="2F8912A5" w:rsidR="00D21EA7" w:rsidRPr="00D21EA7" w:rsidRDefault="00D21EA7" w:rsidP="00D21EA7">
      <w:pPr>
        <w:rPr>
          <w:rFonts w:ascii="Arial" w:hAnsi="Arial" w:cs="Arial"/>
          <w:sz w:val="40"/>
          <w:szCs w:val="40"/>
        </w:rPr>
      </w:pPr>
      <w:r w:rsidRPr="00D21EA7">
        <w:rPr>
          <w:rFonts w:ascii="Arial" w:hAnsi="Arial" w:cs="Arial"/>
          <w:sz w:val="40"/>
          <w:szCs w:val="40"/>
        </w:rPr>
        <w:t>The portal closes on 9 February</w:t>
      </w:r>
      <w:r w:rsidRPr="00D21EA7">
        <w:rPr>
          <w:rFonts w:ascii="Arial" w:hAnsi="Arial" w:cs="Arial"/>
          <w:sz w:val="40"/>
          <w:szCs w:val="40"/>
        </w:rPr>
        <w:t xml:space="preserve">: </w:t>
      </w:r>
      <w:hyperlink r:id="rId12" w:history="1">
        <w:r w:rsidRPr="00D21EA7">
          <w:rPr>
            <w:rStyle w:val="Hyperlink"/>
            <w:rFonts w:ascii="Arial" w:hAnsi="Arial" w:cs="Arial"/>
            <w:sz w:val="40"/>
            <w:szCs w:val="40"/>
          </w:rPr>
          <w:t>https://www.smartsurvey.co.uk/s/SpendingReview25/</w:t>
        </w:r>
      </w:hyperlink>
    </w:p>
    <w:p w14:paraId="334C7B0E" w14:textId="77777777" w:rsidR="00D21EA7" w:rsidRPr="00D21EA7" w:rsidRDefault="00D21EA7" w:rsidP="00D21EA7">
      <w:pPr>
        <w:rPr>
          <w:rFonts w:ascii="Arial" w:hAnsi="Arial" w:cs="Arial"/>
          <w:sz w:val="40"/>
          <w:szCs w:val="40"/>
        </w:rPr>
      </w:pPr>
    </w:p>
    <w:p w14:paraId="1014215F" w14:textId="11414B1E" w:rsidR="00D21EA7" w:rsidRPr="00D21EA7" w:rsidRDefault="00D21EA7" w:rsidP="00D21EA7">
      <w:pPr>
        <w:jc w:val="center"/>
        <w:rPr>
          <w:rFonts w:ascii="Arial" w:hAnsi="Arial" w:cs="Arial"/>
          <w:sz w:val="40"/>
          <w:szCs w:val="40"/>
        </w:rPr>
      </w:pPr>
      <w:r w:rsidRPr="00D21EA7">
        <w:rPr>
          <w:rFonts w:ascii="Arial" w:hAnsi="Arial" w:cs="Arial"/>
          <w:b/>
          <w:bCs/>
          <w:sz w:val="40"/>
          <w:szCs w:val="40"/>
        </w:rPr>
        <w:t>EAST MIDLANDS REGIONAL PAY BRIEFING</w:t>
      </w:r>
    </w:p>
    <w:p w14:paraId="6F50F36E" w14:textId="77777777" w:rsidR="00D21EA7" w:rsidRPr="00D21EA7" w:rsidRDefault="00D21EA7" w:rsidP="00D21EA7">
      <w:pPr>
        <w:rPr>
          <w:rFonts w:ascii="Arial" w:hAnsi="Arial" w:cs="Arial"/>
          <w:sz w:val="40"/>
          <w:szCs w:val="40"/>
        </w:rPr>
      </w:pPr>
      <w:r w:rsidRPr="00D21EA7">
        <w:rPr>
          <w:rFonts w:ascii="Arial" w:hAnsi="Arial" w:cs="Arial"/>
          <w:sz w:val="40"/>
          <w:szCs w:val="40"/>
        </w:rPr>
        <w:t xml:space="preserve">A reminder that EMC will be hosting a regional pay consultation briefing on Thursday 13 February 2024 from 10am to 12 noon. </w:t>
      </w:r>
    </w:p>
    <w:p w14:paraId="0F97AC77" w14:textId="77777777" w:rsidR="00D21EA7" w:rsidRPr="00D21EA7" w:rsidRDefault="00D21EA7" w:rsidP="00D21EA7">
      <w:pPr>
        <w:rPr>
          <w:rFonts w:ascii="Arial" w:hAnsi="Arial" w:cs="Arial"/>
          <w:sz w:val="40"/>
          <w:szCs w:val="40"/>
        </w:rPr>
      </w:pPr>
      <w:r w:rsidRPr="00D21EA7">
        <w:rPr>
          <w:rFonts w:ascii="Arial" w:hAnsi="Arial" w:cs="Arial"/>
          <w:sz w:val="40"/>
          <w:szCs w:val="40"/>
        </w:rPr>
        <w:t xml:space="preserve">The briefing provides an opportunity for senior officers and lead Members to meet with the national negotiators to discuss the claims from the joint trade unions and to inform the National Employers’ response . </w:t>
      </w:r>
    </w:p>
    <w:p w14:paraId="0CE600BD" w14:textId="37ED1FA9" w:rsidR="00D21EA7" w:rsidRPr="00D21EA7" w:rsidRDefault="00D21EA7" w:rsidP="00D21EA7">
      <w:pPr>
        <w:rPr>
          <w:rFonts w:ascii="Arial" w:hAnsi="Arial" w:cs="Arial"/>
          <w:b/>
          <w:bCs/>
          <w:sz w:val="40"/>
          <w:szCs w:val="40"/>
        </w:rPr>
      </w:pPr>
      <w:r w:rsidRPr="00D21EA7">
        <w:rPr>
          <w:rFonts w:ascii="Arial" w:hAnsi="Arial" w:cs="Arial"/>
          <w:sz w:val="40"/>
          <w:szCs w:val="40"/>
        </w:rPr>
        <w:t xml:space="preserve">To book a place please email </w:t>
      </w:r>
      <w:hyperlink r:id="rId13" w:history="1">
        <w:r w:rsidRPr="00D21EA7">
          <w:rPr>
            <w:rStyle w:val="Hyperlink"/>
            <w:rFonts w:ascii="Arial" w:hAnsi="Arial" w:cs="Arial"/>
            <w:b/>
            <w:bCs/>
            <w:sz w:val="40"/>
            <w:szCs w:val="40"/>
          </w:rPr>
          <w:t>mila.pereira@emcouncils.gov.uk</w:t>
        </w:r>
      </w:hyperlink>
      <w:r w:rsidRPr="00D21EA7">
        <w:rPr>
          <w:rFonts w:ascii="Arial" w:hAnsi="Arial" w:cs="Arial"/>
          <w:b/>
          <w:bCs/>
          <w:sz w:val="40"/>
          <w:szCs w:val="40"/>
        </w:rPr>
        <w:t>.</w:t>
      </w:r>
    </w:p>
    <w:p w14:paraId="37575449" w14:textId="77777777" w:rsidR="00D21EA7" w:rsidRDefault="00D21EA7" w:rsidP="00D21EA7"/>
    <w:sectPr w:rsidR="00D21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224EA"/>
    <w:multiLevelType w:val="hybridMultilevel"/>
    <w:tmpl w:val="C73A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9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A7"/>
    <w:rsid w:val="001E2B05"/>
    <w:rsid w:val="002600AE"/>
    <w:rsid w:val="0055537E"/>
    <w:rsid w:val="00753F0E"/>
    <w:rsid w:val="00BB4F89"/>
    <w:rsid w:val="00C37446"/>
    <w:rsid w:val="00D13D72"/>
    <w:rsid w:val="00D21EA7"/>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9D42"/>
  <w15:chartTrackingRefBased/>
  <w15:docId w15:val="{BB639430-0AC5-4B46-9154-50E2A9D9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EA7"/>
    <w:rPr>
      <w:rFonts w:eastAsiaTheme="majorEastAsia" w:cstheme="majorBidi"/>
      <w:color w:val="272727" w:themeColor="text1" w:themeTint="D8"/>
    </w:rPr>
  </w:style>
  <w:style w:type="paragraph" w:styleId="Title">
    <w:name w:val="Title"/>
    <w:basedOn w:val="Normal"/>
    <w:next w:val="Normal"/>
    <w:link w:val="TitleChar"/>
    <w:uiPriority w:val="10"/>
    <w:qFormat/>
    <w:rsid w:val="00D21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EA7"/>
    <w:pPr>
      <w:spacing w:before="160"/>
      <w:jc w:val="center"/>
    </w:pPr>
    <w:rPr>
      <w:i/>
      <w:iCs/>
      <w:color w:val="404040" w:themeColor="text1" w:themeTint="BF"/>
    </w:rPr>
  </w:style>
  <w:style w:type="character" w:customStyle="1" w:styleId="QuoteChar">
    <w:name w:val="Quote Char"/>
    <w:basedOn w:val="DefaultParagraphFont"/>
    <w:link w:val="Quote"/>
    <w:uiPriority w:val="29"/>
    <w:rsid w:val="00D21EA7"/>
    <w:rPr>
      <w:i/>
      <w:iCs/>
      <w:color w:val="404040" w:themeColor="text1" w:themeTint="BF"/>
    </w:rPr>
  </w:style>
  <w:style w:type="paragraph" w:styleId="ListParagraph">
    <w:name w:val="List Paragraph"/>
    <w:basedOn w:val="Normal"/>
    <w:uiPriority w:val="34"/>
    <w:qFormat/>
    <w:rsid w:val="00D21EA7"/>
    <w:pPr>
      <w:ind w:left="720"/>
      <w:contextualSpacing/>
    </w:pPr>
  </w:style>
  <w:style w:type="character" w:styleId="IntenseEmphasis">
    <w:name w:val="Intense Emphasis"/>
    <w:basedOn w:val="DefaultParagraphFont"/>
    <w:uiPriority w:val="21"/>
    <w:qFormat/>
    <w:rsid w:val="00D21EA7"/>
    <w:rPr>
      <w:i/>
      <w:iCs/>
      <w:color w:val="0F4761" w:themeColor="accent1" w:themeShade="BF"/>
    </w:rPr>
  </w:style>
  <w:style w:type="paragraph" w:styleId="IntenseQuote">
    <w:name w:val="Intense Quote"/>
    <w:basedOn w:val="Normal"/>
    <w:next w:val="Normal"/>
    <w:link w:val="IntenseQuoteChar"/>
    <w:uiPriority w:val="30"/>
    <w:qFormat/>
    <w:rsid w:val="00D21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EA7"/>
    <w:rPr>
      <w:i/>
      <w:iCs/>
      <w:color w:val="0F4761" w:themeColor="accent1" w:themeShade="BF"/>
    </w:rPr>
  </w:style>
  <w:style w:type="character" w:styleId="IntenseReference">
    <w:name w:val="Intense Reference"/>
    <w:basedOn w:val="DefaultParagraphFont"/>
    <w:uiPriority w:val="32"/>
    <w:qFormat/>
    <w:rsid w:val="00D21EA7"/>
    <w:rPr>
      <w:b/>
      <w:bCs/>
      <w:smallCaps/>
      <w:color w:val="0F4761" w:themeColor="accent1" w:themeShade="BF"/>
      <w:spacing w:val="5"/>
    </w:rPr>
  </w:style>
  <w:style w:type="character" w:styleId="Hyperlink">
    <w:name w:val="Hyperlink"/>
    <w:basedOn w:val="DefaultParagraphFont"/>
    <w:uiPriority w:val="99"/>
    <w:unhideWhenUsed/>
    <w:rsid w:val="00D21EA7"/>
    <w:rPr>
      <w:color w:val="467886" w:themeColor="hyperlink"/>
      <w:u w:val="single"/>
    </w:rPr>
  </w:style>
  <w:style w:type="character" w:styleId="UnresolvedMention">
    <w:name w:val="Unresolved Mention"/>
    <w:basedOn w:val="DefaultParagraphFont"/>
    <w:uiPriority w:val="99"/>
    <w:semiHidden/>
    <w:unhideWhenUsed/>
    <w:rsid w:val="00D21EA7"/>
    <w:rPr>
      <w:color w:val="605E5C"/>
      <w:shd w:val="clear" w:color="auto" w:fill="E1DFDD"/>
    </w:rPr>
  </w:style>
  <w:style w:type="paragraph" w:styleId="Date">
    <w:name w:val="Date"/>
    <w:basedOn w:val="Normal"/>
    <w:next w:val="Normal"/>
    <w:link w:val="DateChar"/>
    <w:uiPriority w:val="99"/>
    <w:semiHidden/>
    <w:unhideWhenUsed/>
    <w:rsid w:val="00D21EA7"/>
  </w:style>
  <w:style w:type="character" w:customStyle="1" w:styleId="DateChar">
    <w:name w:val="Date Char"/>
    <w:basedOn w:val="DefaultParagraphFont"/>
    <w:link w:val="Date"/>
    <w:uiPriority w:val="99"/>
    <w:semiHidden/>
    <w:rsid w:val="00D2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hopkins@emcouncils.gov.uk" TargetMode="External"/><Relationship Id="rId13" Type="http://schemas.openxmlformats.org/officeDocument/2006/relationships/hyperlink" Target="mailto:mila.pereira@emcouncils.gov.uk" TargetMode="External"/><Relationship Id="rId3" Type="http://schemas.openxmlformats.org/officeDocument/2006/relationships/settings" Target="settings.xml"/><Relationship Id="rId7" Type="http://schemas.openxmlformats.org/officeDocument/2006/relationships/hyperlink" Target="mailto:Samantha.maher@emcouncils.gov.uk" TargetMode="External"/><Relationship Id="rId12" Type="http://schemas.openxmlformats.org/officeDocument/2006/relationships/hyperlink" Target="https://www.smartsurvey.co.uk/s/SpendingReview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mj.co.uk/sector-targets-gen-tackle-workforce-crisis" TargetMode="External"/><Relationship Id="rId11" Type="http://schemas.openxmlformats.org/officeDocument/2006/relationships/hyperlink" Target="https://consult.communities.gov.uk/local-government-finance/funding-reform/" TargetMode="External"/><Relationship Id="rId5" Type="http://schemas.openxmlformats.org/officeDocument/2006/relationships/hyperlink" Target="https://www.emcouncils.gov.uk/east-midlands-appg-call-for-evidence-identifying-east-midlands-priorities-for-the-2025-comprehensive-spending-review/" TargetMode="External"/><Relationship Id="rId15" Type="http://schemas.openxmlformats.org/officeDocument/2006/relationships/theme" Target="theme/theme1.xml"/><Relationship Id="rId10" Type="http://schemas.openxmlformats.org/officeDocument/2006/relationships/hyperlink" Target="https://consult.communities.gov.uk/english-devolution-institutions/consultation-on-ending-funding-for-lep-functions/" TargetMode="External"/><Relationship Id="rId4" Type="http://schemas.openxmlformats.org/officeDocument/2006/relationships/webSettings" Target="webSettings.xml"/><Relationship Id="rId9" Type="http://schemas.openxmlformats.org/officeDocument/2006/relationships/hyperlink" Target="https://lgcomms.org.uk/event/lgcomms-east-midlands-regional-network-meeting-2/?es_c=4DBC3D1FF54A819F50340481753C0801&amp;es_cl=47ED71C531D92227D475F57216EFB417&amp;es_id=p8o%c2%a3o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2025-01-24T15:41:00Z</dcterms:created>
  <dcterms:modified xsi:type="dcterms:W3CDTF">2025-01-24T15:49:00Z</dcterms:modified>
</cp:coreProperties>
</file>